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81CB" w14:textId="4B04A4FC" w:rsidR="00B63BCA" w:rsidRDefault="004918C3" w:rsidP="00C20457">
      <w:pPr>
        <w:tabs>
          <w:tab w:val="left" w:pos="12191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31749DA6" wp14:editId="7DA2EB0E">
                <wp:simplePos x="0" y="0"/>
                <wp:positionH relativeFrom="column">
                  <wp:posOffset>3529965</wp:posOffset>
                </wp:positionH>
                <wp:positionV relativeFrom="paragraph">
                  <wp:posOffset>-80011</wp:posOffset>
                </wp:positionV>
                <wp:extent cx="2579298" cy="885825"/>
                <wp:effectExtent l="0" t="0" r="0" b="9525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79298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EADFB28" w14:textId="77777777" w:rsidR="00223F7E" w:rsidRPr="00223F7E" w:rsidRDefault="00223F7E" w:rsidP="00223F7E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223F7E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>Утверждено</w:t>
                            </w:r>
                          </w:p>
                          <w:p w14:paraId="3389142F" w14:textId="77777777" w:rsidR="00223F7E" w:rsidRPr="00223F7E" w:rsidRDefault="00223F7E" w:rsidP="00223F7E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223F7E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>приказом управления образования</w:t>
                            </w:r>
                          </w:p>
                          <w:p w14:paraId="2CD82312" w14:textId="77777777" w:rsidR="00223F7E" w:rsidRPr="00223F7E" w:rsidRDefault="00223F7E" w:rsidP="00223F7E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223F7E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 xml:space="preserve">Администрации города Иванова </w:t>
                            </w:r>
                          </w:p>
                          <w:p w14:paraId="7AC634C4" w14:textId="72E9244E" w:rsidR="00223F7E" w:rsidRPr="00223F7E" w:rsidRDefault="00223F7E" w:rsidP="00223F7E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223F7E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 xml:space="preserve">От </w:t>
                            </w:r>
                            <w:r w:rsidR="002A68EA" w:rsidRPr="002A68EA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ar-SA"/>
                              </w:rPr>
                              <w:t>19.03.2025</w:t>
                            </w:r>
                            <w:r w:rsidR="002A68EA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Pr="00EF2020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>№</w:t>
                            </w:r>
                            <w:r w:rsidR="002A68EA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2A68EA" w:rsidRPr="002A68EA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ar-SA"/>
                              </w:rPr>
                              <w:t>105</w:t>
                            </w:r>
                          </w:p>
                          <w:p w14:paraId="044BF60C" w14:textId="77777777" w:rsidR="004918C3" w:rsidRDefault="004918C3" w:rsidP="004918C3">
                            <w:pPr>
                              <w:rPr>
                                <w:bCs/>
                                <w:kern w:val="2"/>
                              </w:rPr>
                            </w:pPr>
                          </w:p>
                          <w:p w14:paraId="712AD0F2" w14:textId="77777777" w:rsidR="004918C3" w:rsidRDefault="004918C3" w:rsidP="004918C3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49DA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77.95pt;margin-top:-6.3pt;width:203.1pt;height:6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" o:allowincell="f" stroked="f">
                <v:textbox inset="7.25pt,3.65pt,7.25pt,3.65pt">
                  <w:txbxContent>
                    <w:p w14:paraId="3EADFB28" w14:textId="77777777" w:rsidR="00223F7E" w:rsidRPr="00223F7E" w:rsidRDefault="00223F7E" w:rsidP="00223F7E">
                      <w:pPr>
                        <w:suppressAutoHyphens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</w:pPr>
                      <w:r w:rsidRPr="00223F7E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>Утверждено</w:t>
                      </w:r>
                    </w:p>
                    <w:p w14:paraId="3389142F" w14:textId="77777777" w:rsidR="00223F7E" w:rsidRPr="00223F7E" w:rsidRDefault="00223F7E" w:rsidP="00223F7E">
                      <w:pPr>
                        <w:suppressAutoHyphens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</w:pPr>
                      <w:r w:rsidRPr="00223F7E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>приказом управления образования</w:t>
                      </w:r>
                    </w:p>
                    <w:p w14:paraId="2CD82312" w14:textId="77777777" w:rsidR="00223F7E" w:rsidRPr="00223F7E" w:rsidRDefault="00223F7E" w:rsidP="00223F7E">
                      <w:pPr>
                        <w:suppressAutoHyphens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</w:pPr>
                      <w:r w:rsidRPr="00223F7E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 xml:space="preserve">Администрации города Иванова </w:t>
                      </w:r>
                    </w:p>
                    <w:p w14:paraId="7AC634C4" w14:textId="72E9244E" w:rsidR="00223F7E" w:rsidRPr="00223F7E" w:rsidRDefault="00223F7E" w:rsidP="00223F7E">
                      <w:pPr>
                        <w:suppressAutoHyphens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</w:pPr>
                      <w:r w:rsidRPr="00223F7E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 xml:space="preserve">От </w:t>
                      </w:r>
                      <w:r w:rsidR="002A68EA" w:rsidRPr="002A68EA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u w:val="single"/>
                          <w:lang w:eastAsia="ar-SA"/>
                        </w:rPr>
                        <w:t>19.03.2025</w:t>
                      </w:r>
                      <w:r w:rsidR="002A68EA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Pr="00EF2020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>№</w:t>
                      </w:r>
                      <w:r w:rsidR="002A68EA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="002A68EA" w:rsidRPr="002A68EA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u w:val="single"/>
                          <w:lang w:eastAsia="ar-SA"/>
                        </w:rPr>
                        <w:t>105</w:t>
                      </w:r>
                    </w:p>
                    <w:p w14:paraId="044BF60C" w14:textId="77777777" w:rsidR="004918C3" w:rsidRDefault="004918C3" w:rsidP="004918C3">
                      <w:pPr>
                        <w:rPr>
                          <w:bCs/>
                          <w:kern w:val="2"/>
                        </w:rPr>
                      </w:pPr>
                    </w:p>
                    <w:p w14:paraId="712AD0F2" w14:textId="77777777" w:rsidR="004918C3" w:rsidRDefault="004918C3" w:rsidP="004918C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8264F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</w:t>
      </w:r>
    </w:p>
    <w:p w14:paraId="1DC30E51" w14:textId="2756E10E" w:rsidR="00B63BCA" w:rsidRDefault="00B63B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EFA3D0" w14:textId="654882CC" w:rsidR="00C20457" w:rsidRDefault="00C204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674B46" w14:textId="77777777" w:rsidR="004918C3" w:rsidRDefault="0049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DDF069B" w14:textId="77777777" w:rsidR="004918C3" w:rsidRDefault="0049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08F465" w14:textId="43598F66" w:rsidR="00B63BCA" w:rsidRPr="004918C3" w:rsidRDefault="00C8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8C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75949EA7" w14:textId="77777777" w:rsidR="00B63BCA" w:rsidRPr="004918C3" w:rsidRDefault="00C8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8C3">
        <w:rPr>
          <w:rFonts w:ascii="Times New Roman" w:eastAsia="Times New Roman" w:hAnsi="Times New Roman" w:cs="Times New Roman"/>
          <w:b/>
          <w:sz w:val="24"/>
          <w:szCs w:val="24"/>
        </w:rPr>
        <w:t xml:space="preserve">о городском проекте </w:t>
      </w:r>
    </w:p>
    <w:p w14:paraId="6197764F" w14:textId="77777777" w:rsidR="00B63BCA" w:rsidRPr="004918C3" w:rsidRDefault="00C8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8C3">
        <w:rPr>
          <w:rFonts w:ascii="Times New Roman" w:eastAsia="Times New Roman" w:hAnsi="Times New Roman" w:cs="Times New Roman"/>
          <w:b/>
          <w:sz w:val="24"/>
          <w:szCs w:val="24"/>
        </w:rPr>
        <w:t>«ВОЕННЫЙ ВАЛЬС»</w:t>
      </w:r>
    </w:p>
    <w:p w14:paraId="1D25A90F" w14:textId="256C0D33" w:rsidR="00B63BCA" w:rsidRDefault="00B63B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14:paraId="48D37765" w14:textId="77777777"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14:paraId="73983A73" w14:textId="6A2030BA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Настоящее положение определяет цели, задачи, порядок и сроки проведения городского проекта «Военный вальс» (далее </w:t>
      </w:r>
      <w:r w:rsidR="00DA6A1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A6A13">
        <w:rPr>
          <w:rFonts w:ascii="Times New Roman" w:eastAsia="Times New Roman" w:hAnsi="Times New Roman" w:cs="Times New Roman"/>
          <w:sz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</w:rPr>
        <w:t>«Военный вальс») в 202</w:t>
      </w:r>
      <w:r w:rsidR="008C6F2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году.</w:t>
      </w:r>
    </w:p>
    <w:p w14:paraId="32074909" w14:textId="02AB68D5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Организаторами </w:t>
      </w:r>
      <w:r w:rsidR="000B0129">
        <w:rPr>
          <w:rFonts w:ascii="Times New Roman" w:eastAsia="Times New Roman" w:hAnsi="Times New Roman" w:cs="Times New Roman"/>
          <w:sz w:val="24"/>
        </w:rPr>
        <w:t xml:space="preserve">проекта </w:t>
      </w:r>
      <w:r>
        <w:rPr>
          <w:rFonts w:ascii="Times New Roman" w:eastAsia="Times New Roman" w:hAnsi="Times New Roman" w:cs="Times New Roman"/>
          <w:sz w:val="24"/>
        </w:rPr>
        <w:t>«Военный вальс» является Ивановская городская ученическая Дума</w:t>
      </w:r>
      <w:r w:rsidR="00605748">
        <w:rPr>
          <w:rFonts w:ascii="Times New Roman" w:eastAsia="Times New Roman" w:hAnsi="Times New Roman" w:cs="Times New Roman"/>
          <w:sz w:val="24"/>
        </w:rPr>
        <w:t xml:space="preserve"> (далее – ИГУД)</w:t>
      </w:r>
      <w:r>
        <w:rPr>
          <w:rFonts w:ascii="Times New Roman" w:eastAsia="Times New Roman" w:hAnsi="Times New Roman" w:cs="Times New Roman"/>
          <w:sz w:val="24"/>
        </w:rPr>
        <w:t xml:space="preserve"> и Муниципальное бюджетное учреждение дополнительного образования Центр социальных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омпетенций «Притяжение» при поддержке </w:t>
      </w:r>
      <w:r w:rsidR="0035013B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правления образования Администрации города Иванова.</w:t>
      </w:r>
    </w:p>
    <w:p w14:paraId="5C89B077" w14:textId="615909B7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Цель </w:t>
      </w:r>
      <w:r w:rsidR="000B0129">
        <w:rPr>
          <w:rFonts w:ascii="Times New Roman" w:eastAsia="Times New Roman" w:hAnsi="Times New Roman" w:cs="Times New Roman"/>
          <w:sz w:val="24"/>
        </w:rPr>
        <w:t>проекта «Военный вальс</w:t>
      </w:r>
      <w:r>
        <w:rPr>
          <w:rFonts w:ascii="Times New Roman" w:eastAsia="Times New Roman" w:hAnsi="Times New Roman" w:cs="Times New Roman"/>
          <w:sz w:val="24"/>
        </w:rPr>
        <w:t>»</w:t>
      </w:r>
      <w:r w:rsidR="004918C3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развитие и укрепление связей между обучающимися и молодежным активом города Иванова, выявление и поддержка активной молодёжи, воспитание у подростков и молодёжи патриотизма и уважения историческому прошлому, национальным ценностям и традициям.</w:t>
      </w:r>
    </w:p>
    <w:p w14:paraId="2943A909" w14:textId="77777777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Задачи:</w:t>
      </w:r>
    </w:p>
    <w:p w14:paraId="23B89603" w14:textId="77777777"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реализации культурно-досуговых инициатив и творческого потенциала подростков и молодежи;</w:t>
      </w:r>
    </w:p>
    <w:p w14:paraId="7B5FBF76" w14:textId="77777777"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хореографической культуры современных школьников;</w:t>
      </w:r>
    </w:p>
    <w:p w14:paraId="234111EC" w14:textId="77777777"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чувства уважения к ветеранам Великой Отечественной войны;</w:t>
      </w:r>
    </w:p>
    <w:p w14:paraId="12594E8C" w14:textId="655027B4" w:rsidR="00B63BCA" w:rsidRDefault="00C8264F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танцевальной концертной площадки 9 мая 202</w:t>
      </w:r>
      <w:r w:rsidR="008C6F2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14:paraId="0727131A" w14:textId="77777777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«Военный вальс» - это культурно-массовое мероприятие, направленное на формирование, сохранение и трансляцию эстетического опыта и ценностей культуры военного прошлого.</w:t>
      </w:r>
    </w:p>
    <w:p w14:paraId="01146F71" w14:textId="77777777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Руководство подготовкой и проведением проекта осуществляет Оргкомитет.</w:t>
      </w:r>
    </w:p>
    <w:p w14:paraId="0803EEDD" w14:textId="574F24D8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Композиционную постановку танца осуществляют педагоги-хореографы учреждений</w:t>
      </w:r>
      <w:r w:rsidR="008877C5">
        <w:rPr>
          <w:rFonts w:ascii="Times New Roman" w:eastAsia="Times New Roman" w:hAnsi="Times New Roman" w:cs="Times New Roman"/>
          <w:sz w:val="24"/>
        </w:rPr>
        <w:t xml:space="preserve"> дополнительного образования города Иванова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9EF393B" w14:textId="77777777"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09733A1B" w14:textId="475BF643" w:rsidR="00B63BCA" w:rsidRDefault="008228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УЧАСТ</w:t>
      </w:r>
      <w:r w:rsidR="00C8264F">
        <w:rPr>
          <w:rFonts w:ascii="Times New Roman" w:eastAsia="Times New Roman" w:hAnsi="Times New Roman" w:cs="Times New Roman"/>
          <w:b/>
          <w:sz w:val="24"/>
        </w:rPr>
        <w:t>НИКИ «ВОЕННОГО ВАЛЬСА»</w:t>
      </w:r>
    </w:p>
    <w:p w14:paraId="2488D957" w14:textId="1BFAB041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Участниками «Военного вальса» являются обучающиеся общеобразоват</w:t>
      </w:r>
      <w:r w:rsidR="008877C5">
        <w:rPr>
          <w:rFonts w:ascii="Times New Roman" w:eastAsia="Times New Roman" w:hAnsi="Times New Roman" w:cs="Times New Roman"/>
          <w:sz w:val="24"/>
        </w:rPr>
        <w:t>ельных учреждений города Иванова</w:t>
      </w:r>
      <w:r>
        <w:rPr>
          <w:rFonts w:ascii="Times New Roman" w:eastAsia="Times New Roman" w:hAnsi="Times New Roman" w:cs="Times New Roman"/>
          <w:sz w:val="24"/>
        </w:rPr>
        <w:t>, студенты средне</w:t>
      </w:r>
      <w:r w:rsidR="0000698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специальных и высших учреждений Ивановской области в возрасте от 14 до 20 лет. </w:t>
      </w:r>
    </w:p>
    <w:p w14:paraId="3106B14A" w14:textId="77777777" w:rsidR="00900BEC" w:rsidRDefault="00C8264F" w:rsidP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Организационный комитет имеет право дисквалифицировать участников за нарушение установленного порядка участия в проекте</w:t>
      </w:r>
      <w:r w:rsidR="000069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за несоответствие требованиям и условиям проведения мероприятия, предварительно уведомив участников.</w:t>
      </w:r>
    </w:p>
    <w:p w14:paraId="68CC3B6F" w14:textId="77777777"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 Организационный комитет имеет право дисквалифицировать участников за пропуск 3</w:t>
      </w:r>
      <w:r w:rsidR="0035013B">
        <w:rPr>
          <w:rFonts w:ascii="Times New Roman" w:eastAsia="Times New Roman" w:hAnsi="Times New Roman" w:cs="Times New Roman"/>
          <w:color w:val="000000"/>
          <w:sz w:val="24"/>
        </w:rPr>
        <w:t>-х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репетиций без уважительной причины.</w:t>
      </w:r>
    </w:p>
    <w:p w14:paraId="7E1107D2" w14:textId="77777777"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65FA6C" w14:textId="1AAE0045"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ПОРЯДОК УЧАСТИЯ </w:t>
      </w:r>
      <w:r w:rsidR="00B20711">
        <w:rPr>
          <w:rFonts w:ascii="Times New Roman" w:eastAsia="Times New Roman" w:hAnsi="Times New Roman" w:cs="Times New Roman"/>
          <w:b/>
          <w:sz w:val="24"/>
        </w:rPr>
        <w:t>В ПРОЕКТЕ «ВОЕННЫЙ ВАЛЬС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5944FA3E" w14:textId="4A4339E2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Заявки на участие в </w:t>
      </w:r>
      <w:r w:rsidR="00416A13">
        <w:rPr>
          <w:rFonts w:ascii="Times New Roman" w:eastAsia="Times New Roman" w:hAnsi="Times New Roman" w:cs="Times New Roman"/>
          <w:sz w:val="24"/>
        </w:rPr>
        <w:t>проекте «Военный вальс</w:t>
      </w:r>
      <w:r>
        <w:rPr>
          <w:rFonts w:ascii="Times New Roman" w:eastAsia="Times New Roman" w:hAnsi="Times New Roman" w:cs="Times New Roman"/>
          <w:sz w:val="24"/>
        </w:rPr>
        <w:t xml:space="preserve">» принимаются от </w:t>
      </w:r>
      <w:r w:rsidR="00366AF3">
        <w:rPr>
          <w:rFonts w:ascii="Times New Roman" w:eastAsia="Times New Roman" w:hAnsi="Times New Roman" w:cs="Times New Roman"/>
          <w:sz w:val="24"/>
        </w:rPr>
        <w:t>уча</w:t>
      </w:r>
      <w:r w:rsidR="00416A13">
        <w:rPr>
          <w:rFonts w:ascii="Times New Roman" w:eastAsia="Times New Roman" w:hAnsi="Times New Roman" w:cs="Times New Roman"/>
          <w:sz w:val="24"/>
        </w:rPr>
        <w:t>ствующих пар посредством заполнения </w:t>
      </w:r>
      <w:r w:rsidR="00006987">
        <w:rPr>
          <w:rFonts w:ascii="Times New Roman" w:eastAsia="Times New Roman" w:hAnsi="Times New Roman" w:cs="Times New Roman"/>
          <w:sz w:val="24"/>
        </w:rPr>
        <w:t>ЯндексФ</w:t>
      </w:r>
      <w:r w:rsidR="00416A13">
        <w:rPr>
          <w:rFonts w:ascii="Times New Roman" w:eastAsia="Times New Roman" w:hAnsi="Times New Roman" w:cs="Times New Roman"/>
          <w:sz w:val="24"/>
        </w:rPr>
        <w:t>ормы </w:t>
      </w:r>
      <w:r w:rsidR="00366AF3">
        <w:rPr>
          <w:rFonts w:ascii="Times New Roman" w:eastAsia="Times New Roman" w:hAnsi="Times New Roman" w:cs="Times New Roman"/>
          <w:sz w:val="24"/>
        </w:rPr>
        <w:t>(</w:t>
      </w:r>
      <w:hyperlink r:id="rId5" w:history="1">
        <w:r w:rsidR="004918C3" w:rsidRPr="00551C46">
          <w:rPr>
            <w:rStyle w:val="a3"/>
            <w:rFonts w:ascii="Times New Roman" w:eastAsia="Times New Roman" w:hAnsi="Times New Roman" w:cs="Times New Roman"/>
            <w:sz w:val="24"/>
          </w:rPr>
          <w:t>https://forms.yandex.ru/u/67cd4fb5e010db6f2f64bc4f/</w:t>
        </w:r>
      </w:hyperlink>
      <w:r w:rsidR="00366AF3">
        <w:rPr>
          <w:rFonts w:ascii="Times New Roman" w:eastAsia="Times New Roman" w:hAnsi="Times New Roman" w:cs="Times New Roman"/>
          <w:sz w:val="24"/>
        </w:rPr>
        <w:t xml:space="preserve">) </w:t>
      </w:r>
      <w:r w:rsidR="00366AF3">
        <w:rPr>
          <w:rFonts w:ascii="Times New Roman" w:eastAsia="Times New Roman" w:hAnsi="Times New Roman" w:cs="Times New Roman"/>
          <w:b/>
          <w:sz w:val="24"/>
        </w:rPr>
        <w:t xml:space="preserve">до </w:t>
      </w:r>
      <w:r w:rsidR="004918C3">
        <w:rPr>
          <w:rFonts w:ascii="Times New Roman" w:eastAsia="Times New Roman" w:hAnsi="Times New Roman" w:cs="Times New Roman"/>
          <w:b/>
          <w:sz w:val="24"/>
        </w:rPr>
        <w:t>28</w:t>
      </w:r>
      <w:r w:rsidR="007E3F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918C3">
        <w:rPr>
          <w:rFonts w:ascii="Times New Roman" w:eastAsia="Times New Roman" w:hAnsi="Times New Roman" w:cs="Times New Roman"/>
          <w:b/>
          <w:sz w:val="24"/>
        </w:rPr>
        <w:t xml:space="preserve">марта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8C6F2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</w:t>
      </w:r>
      <w:r w:rsidR="00366AF3">
        <w:rPr>
          <w:rFonts w:ascii="Times New Roman" w:eastAsia="Times New Roman" w:hAnsi="Times New Roman" w:cs="Times New Roman"/>
          <w:b/>
          <w:sz w:val="24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64103D9" w14:textId="0E75064D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Органи</w:t>
      </w:r>
      <w:r w:rsidR="00F8251C">
        <w:rPr>
          <w:rFonts w:ascii="Times New Roman" w:eastAsia="Times New Roman" w:hAnsi="Times New Roman" w:cs="Times New Roman"/>
          <w:sz w:val="24"/>
        </w:rPr>
        <w:t>зацион</w:t>
      </w:r>
      <w:r w:rsidR="00AD39F0">
        <w:rPr>
          <w:rFonts w:ascii="Times New Roman" w:eastAsia="Times New Roman" w:hAnsi="Times New Roman" w:cs="Times New Roman"/>
          <w:sz w:val="24"/>
        </w:rPr>
        <w:t xml:space="preserve">ная встреча </w:t>
      </w:r>
      <w:r w:rsidR="002E39F4">
        <w:rPr>
          <w:rFonts w:ascii="Times New Roman" w:eastAsia="Times New Roman" w:hAnsi="Times New Roman" w:cs="Times New Roman"/>
          <w:sz w:val="24"/>
        </w:rPr>
        <w:t>25</w:t>
      </w:r>
      <w:r w:rsidR="00F8251C">
        <w:rPr>
          <w:rFonts w:ascii="Times New Roman" w:eastAsia="Times New Roman" w:hAnsi="Times New Roman" w:cs="Times New Roman"/>
          <w:sz w:val="24"/>
        </w:rPr>
        <w:t xml:space="preserve"> марта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8C6F2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  <w:r w:rsidR="002E39F4">
        <w:rPr>
          <w:rFonts w:ascii="Times New Roman" w:eastAsia="Times New Roman" w:hAnsi="Times New Roman" w:cs="Times New Roman"/>
          <w:sz w:val="24"/>
        </w:rPr>
        <w:t xml:space="preserve"> в 17</w:t>
      </w:r>
      <w:r w:rsidR="00F36DD1">
        <w:rPr>
          <w:rFonts w:ascii="Times New Roman" w:eastAsia="Times New Roman" w:hAnsi="Times New Roman" w:cs="Times New Roman"/>
          <w:sz w:val="24"/>
        </w:rPr>
        <w:t>:00</w:t>
      </w:r>
      <w:r w:rsidR="004918C3">
        <w:rPr>
          <w:rFonts w:ascii="Times New Roman" w:eastAsia="Times New Roman" w:hAnsi="Times New Roman" w:cs="Times New Roman"/>
          <w:sz w:val="24"/>
        </w:rPr>
        <w:t xml:space="preserve"> (по адресу, ул. 3-я </w:t>
      </w:r>
      <w:proofErr w:type="spellStart"/>
      <w:r w:rsidR="004918C3">
        <w:rPr>
          <w:rFonts w:ascii="Times New Roman" w:eastAsia="Times New Roman" w:hAnsi="Times New Roman" w:cs="Times New Roman"/>
          <w:sz w:val="24"/>
        </w:rPr>
        <w:t>Сосневская</w:t>
      </w:r>
      <w:proofErr w:type="spellEnd"/>
      <w:r w:rsidR="004918C3">
        <w:rPr>
          <w:rFonts w:ascii="Times New Roman" w:eastAsia="Times New Roman" w:hAnsi="Times New Roman" w:cs="Times New Roman"/>
          <w:sz w:val="24"/>
        </w:rPr>
        <w:t>, д.139)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73D882E" w14:textId="26792FE4" w:rsidR="00B63BCA" w:rsidRDefault="00F8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Репетиционный период с 30 марта</w:t>
      </w:r>
      <w:r w:rsidR="00C8264F">
        <w:rPr>
          <w:rFonts w:ascii="Times New Roman" w:eastAsia="Times New Roman" w:hAnsi="Times New Roman" w:cs="Times New Roman"/>
          <w:sz w:val="24"/>
        </w:rPr>
        <w:t xml:space="preserve"> до </w:t>
      </w:r>
      <w:r w:rsidR="004918C3">
        <w:rPr>
          <w:rFonts w:ascii="Times New Roman" w:eastAsia="Times New Roman" w:hAnsi="Times New Roman" w:cs="Times New Roman"/>
          <w:sz w:val="24"/>
        </w:rPr>
        <w:t>7</w:t>
      </w:r>
      <w:r w:rsidR="00C8264F">
        <w:rPr>
          <w:rFonts w:ascii="Times New Roman" w:eastAsia="Times New Roman" w:hAnsi="Times New Roman" w:cs="Times New Roman"/>
          <w:sz w:val="24"/>
        </w:rPr>
        <w:t xml:space="preserve"> мая 202</w:t>
      </w:r>
      <w:r w:rsidR="008C6F2A">
        <w:rPr>
          <w:rFonts w:ascii="Times New Roman" w:eastAsia="Times New Roman" w:hAnsi="Times New Roman" w:cs="Times New Roman"/>
          <w:sz w:val="24"/>
        </w:rPr>
        <w:t>5</w:t>
      </w:r>
      <w:r w:rsidR="00C8264F">
        <w:rPr>
          <w:rFonts w:ascii="Times New Roman" w:eastAsia="Times New Roman" w:hAnsi="Times New Roman" w:cs="Times New Roman"/>
          <w:sz w:val="24"/>
        </w:rPr>
        <w:t xml:space="preserve"> года.</w:t>
      </w:r>
    </w:p>
    <w:p w14:paraId="1E9E1937" w14:textId="34F1DF96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Концертная программа – 9 мая 202</w:t>
      </w:r>
      <w:r w:rsidR="008C6F2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14:paraId="323A17EA" w14:textId="4A544786"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3.5. Для участия в </w:t>
      </w:r>
      <w:r w:rsidR="007F6FE1">
        <w:rPr>
          <w:rFonts w:ascii="Times New Roman" w:eastAsia="Times New Roman" w:hAnsi="Times New Roman" w:cs="Times New Roman"/>
          <w:sz w:val="24"/>
        </w:rPr>
        <w:t xml:space="preserve">проекте </w:t>
      </w:r>
      <w:r>
        <w:rPr>
          <w:rFonts w:ascii="Times New Roman" w:eastAsia="Times New Roman" w:hAnsi="Times New Roman" w:cs="Times New Roman"/>
          <w:sz w:val="24"/>
        </w:rPr>
        <w:t>«Вое</w:t>
      </w:r>
      <w:r w:rsidR="007F6FE1">
        <w:rPr>
          <w:rFonts w:ascii="Times New Roman" w:eastAsia="Times New Roman" w:hAnsi="Times New Roman" w:cs="Times New Roman"/>
          <w:sz w:val="24"/>
        </w:rPr>
        <w:t>нный вальс» необходимо подать</w:t>
      </w:r>
      <w:r>
        <w:rPr>
          <w:rFonts w:ascii="Times New Roman" w:eastAsia="Times New Roman" w:hAnsi="Times New Roman" w:cs="Times New Roman"/>
          <w:sz w:val="24"/>
        </w:rPr>
        <w:t xml:space="preserve"> заявку </w:t>
      </w:r>
      <w:r w:rsidR="007F6FE1">
        <w:rPr>
          <w:rFonts w:ascii="Times New Roman" w:eastAsia="Times New Roman" w:hAnsi="Times New Roman" w:cs="Times New Roman"/>
          <w:sz w:val="24"/>
        </w:rPr>
        <w:t>ПАРАМИ</w:t>
      </w:r>
      <w:r>
        <w:rPr>
          <w:rFonts w:ascii="Times New Roman" w:eastAsia="Times New Roman" w:hAnsi="Times New Roman" w:cs="Times New Roman"/>
          <w:sz w:val="24"/>
        </w:rPr>
        <w:t>. При подаче заявки без пары участник может быть приглашён по остаточному принципу на усмотрение организаторов.</w:t>
      </w:r>
    </w:p>
    <w:p w14:paraId="79B44A0A" w14:textId="77777777" w:rsidR="00900BEC" w:rsidRDefault="00900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Репетиции будут проводится в Центре социальных компетенций «Притяжение» по адресу: ул. 3-я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Сосневская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>, д. 139</w:t>
      </w:r>
      <w:r w:rsidR="00F36DD1">
        <w:rPr>
          <w:rFonts w:ascii="Times New Roman" w:eastAsia="Times New Roman" w:hAnsi="Times New Roman" w:cs="Times New Roman"/>
          <w:sz w:val="24"/>
        </w:rPr>
        <w:t>.</w:t>
      </w:r>
    </w:p>
    <w:p w14:paraId="14896044" w14:textId="77777777" w:rsidR="00F36DD1" w:rsidRDefault="00F36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Участникам необходим</w:t>
      </w:r>
      <w:r w:rsidR="00006987">
        <w:rPr>
          <w:rFonts w:ascii="Times New Roman" w:eastAsia="Times New Roman" w:hAnsi="Times New Roman" w:cs="Times New Roman"/>
          <w:sz w:val="24"/>
        </w:rPr>
        <w:t>о иметь при себе сменную обувь на</w:t>
      </w:r>
      <w:r>
        <w:rPr>
          <w:rFonts w:ascii="Times New Roman" w:eastAsia="Times New Roman" w:hAnsi="Times New Roman" w:cs="Times New Roman"/>
          <w:sz w:val="24"/>
        </w:rPr>
        <w:t xml:space="preserve"> белой по</w:t>
      </w:r>
      <w:r w:rsidR="00006987">
        <w:rPr>
          <w:rFonts w:ascii="Times New Roman" w:eastAsia="Times New Roman" w:hAnsi="Times New Roman" w:cs="Times New Roman"/>
          <w:sz w:val="24"/>
        </w:rPr>
        <w:t>дошве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53EC347" w14:textId="77777777" w:rsidR="00B63BCA" w:rsidRDefault="00B63BCA" w:rsidP="00900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D66BF0" w14:textId="47427EB7" w:rsidR="00B63BCA" w:rsidRPr="00605748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05748"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="00605748" w:rsidRPr="00605748">
        <w:rPr>
          <w:rFonts w:ascii="Times New Roman" w:eastAsia="Times New Roman" w:hAnsi="Times New Roman" w:cs="Times New Roman"/>
          <w:b/>
          <w:sz w:val="24"/>
        </w:rPr>
        <w:t>ПОЛНОМОЧИЯ ОРГКОМИТЕТА</w:t>
      </w:r>
    </w:p>
    <w:p w14:paraId="53F79474" w14:textId="77777777" w:rsidR="00B63BCA" w:rsidRDefault="00C8264F" w:rsidP="00491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Общее руководство организацией и проведением мероприятия осуществляет организационный комитет.</w:t>
      </w:r>
    </w:p>
    <w:p w14:paraId="5C06FDCE" w14:textId="77777777" w:rsidR="00B63BCA" w:rsidRDefault="00C8264F" w:rsidP="00491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Функции Оргкомитета:</w:t>
      </w:r>
    </w:p>
    <w:p w14:paraId="1343B59C" w14:textId="29F2B6A6" w:rsidR="00B63BCA" w:rsidRDefault="00C8264F" w:rsidP="004918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Принимает и рассматривает заявки на участие в </w:t>
      </w:r>
      <w:r w:rsidR="00DA6A13">
        <w:rPr>
          <w:rFonts w:ascii="Times New Roman" w:eastAsia="Times New Roman" w:hAnsi="Times New Roman" w:cs="Times New Roman"/>
          <w:sz w:val="24"/>
        </w:rPr>
        <w:t>проекте «Военный вальс»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279AD91F" w14:textId="7F4F9852" w:rsidR="00B63BCA" w:rsidRDefault="00C8264F" w:rsidP="004918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Координирует работу участников, занятых в подготовке реализации </w:t>
      </w:r>
      <w:r w:rsidR="007F6FE1">
        <w:rPr>
          <w:rFonts w:ascii="Times New Roman" w:eastAsia="Times New Roman" w:hAnsi="Times New Roman" w:cs="Times New Roman"/>
          <w:sz w:val="24"/>
        </w:rPr>
        <w:t>проекта «Военный вальс»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7A883D9E" w14:textId="77777777" w:rsidR="00B63BCA" w:rsidRDefault="00C8264F" w:rsidP="004918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Информирует образовательные учреждения о датах и месте проведениях всех этапов;</w:t>
      </w:r>
    </w:p>
    <w:p w14:paraId="57B0E1EA" w14:textId="77777777" w:rsidR="00B63BCA" w:rsidRDefault="00C8264F" w:rsidP="004918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Подбирает музыкальное сопровождение;</w:t>
      </w:r>
    </w:p>
    <w:p w14:paraId="37D7B03D" w14:textId="77777777" w:rsidR="00B63BCA" w:rsidRDefault="00C8264F" w:rsidP="004918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сценические образы участников в соответствии с тематикой Военного вальса;</w:t>
      </w:r>
    </w:p>
    <w:p w14:paraId="6890F304" w14:textId="77777777" w:rsidR="00B63BCA" w:rsidRDefault="00C8264F" w:rsidP="004918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Разрабатывает композиционный рисунок художественного номера и место участников.</w:t>
      </w:r>
    </w:p>
    <w:p w14:paraId="1BC7DF02" w14:textId="77777777" w:rsidR="00B63BCA" w:rsidRDefault="00B63B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5DC3218C" w14:textId="77777777"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КОНТАКТНАЯ ИНФОРМАЦИЯ</w:t>
      </w:r>
    </w:p>
    <w:p w14:paraId="21EADF30" w14:textId="45BD134E" w:rsidR="00B63BCA" w:rsidRDefault="00C8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По вопросам участия в </w:t>
      </w:r>
      <w:r w:rsidR="00605748">
        <w:rPr>
          <w:rFonts w:ascii="Times New Roman" w:eastAsia="Times New Roman" w:hAnsi="Times New Roman" w:cs="Times New Roman"/>
          <w:sz w:val="24"/>
        </w:rPr>
        <w:t>проекте «Военный вальс</w:t>
      </w:r>
      <w:r>
        <w:rPr>
          <w:rFonts w:ascii="Times New Roman" w:eastAsia="Times New Roman" w:hAnsi="Times New Roman" w:cs="Times New Roman"/>
          <w:sz w:val="24"/>
        </w:rPr>
        <w:t xml:space="preserve">»: </w:t>
      </w:r>
    </w:p>
    <w:p w14:paraId="4EBF6F91" w14:textId="24271FF7" w:rsidR="00EC0E00" w:rsidRDefault="00EC0E00" w:rsidP="00EC0E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оргкомитета: </w:t>
      </w:r>
      <w:r w:rsidR="00605748">
        <w:rPr>
          <w:rFonts w:ascii="Times New Roman" w:eastAsia="Times New Roman" w:hAnsi="Times New Roman" w:cs="Times New Roman"/>
          <w:sz w:val="24"/>
        </w:rPr>
        <w:t xml:space="preserve">депутат ИГУД - </w:t>
      </w:r>
      <w:r>
        <w:rPr>
          <w:rFonts w:ascii="Times New Roman" w:eastAsia="Times New Roman" w:hAnsi="Times New Roman" w:cs="Times New Roman"/>
          <w:sz w:val="24"/>
        </w:rPr>
        <w:t>Казаков Александр Дмитриевич</w:t>
      </w:r>
    </w:p>
    <w:p w14:paraId="42434CF8" w14:textId="3CAA2F31" w:rsidR="00EC0E00" w:rsidRDefault="00EC0E00" w:rsidP="00EC0E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EC0E00">
        <w:rPr>
          <w:rFonts w:ascii="Times New Roman" w:eastAsia="Times New Roman" w:hAnsi="Times New Roman" w:cs="Times New Roman"/>
          <w:sz w:val="24"/>
        </w:rPr>
        <w:t xml:space="preserve">Почта: </w:t>
      </w:r>
      <w:hyperlink r:id="rId6" w:history="1">
        <w:r w:rsidRPr="004C6E94">
          <w:rPr>
            <w:rStyle w:val="a3"/>
            <w:rFonts w:ascii="Times New Roman" w:eastAsia="Times New Roman" w:hAnsi="Times New Roman" w:cs="Times New Roman"/>
            <w:sz w:val="24"/>
          </w:rPr>
          <w:t>alexanderkazakov24@gmail.com</w:t>
        </w:r>
      </w:hyperlink>
    </w:p>
    <w:p w14:paraId="72EB4898" w14:textId="122EFF78" w:rsidR="00EC0E00" w:rsidRDefault="00EC0E00" w:rsidP="00EC0E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 89203601504</w:t>
      </w:r>
    </w:p>
    <w:p w14:paraId="7FC89097" w14:textId="130DD0CC" w:rsidR="00B63BCA" w:rsidRPr="00F95C7A" w:rsidRDefault="004918C3" w:rsidP="00F95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Морозова Мария Дмитриевна, заместитель ди</w:t>
      </w:r>
      <w:r w:rsidR="00605748">
        <w:rPr>
          <w:rFonts w:ascii="Times New Roman" w:eastAsia="Times New Roman" w:hAnsi="Times New Roman" w:cs="Times New Roman"/>
          <w:sz w:val="24"/>
        </w:rPr>
        <w:t xml:space="preserve">ректора МБУ ДО </w:t>
      </w:r>
      <w:r w:rsidR="00F95C7A">
        <w:rPr>
          <w:rFonts w:ascii="Times New Roman" w:eastAsia="Times New Roman" w:hAnsi="Times New Roman" w:cs="Times New Roman"/>
          <w:sz w:val="24"/>
        </w:rPr>
        <w:t xml:space="preserve">ЦСК «Притяжение», куратор ИГУД, тел. 47-48-88. </w:t>
      </w:r>
    </w:p>
    <w:p w14:paraId="4C5FF541" w14:textId="77777777"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185096F5" w14:textId="77777777"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Ивановская городская ученическая Дума -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https://vk.com/igud37</w:t>
        </w:r>
      </w:hyperlink>
    </w:p>
    <w:p w14:paraId="66BBEE66" w14:textId="77777777" w:rsidR="00B63BCA" w:rsidRDefault="00C82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МБУ ДО ЦСК «Притяжение» - притяжение37.рф</w:t>
      </w:r>
    </w:p>
    <w:p w14:paraId="52B59E23" w14:textId="77777777" w:rsidR="00B63BCA" w:rsidRDefault="002A68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hyperlink r:id="rId8">
        <w:r w:rsidR="00C8264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https://vk.com/centerprityagenie</w:t>
        </w:r>
      </w:hyperlink>
    </w:p>
    <w:p w14:paraId="1C8091D0" w14:textId="77777777" w:rsidR="00B63BCA" w:rsidRDefault="00B63B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14:paraId="0B669E06" w14:textId="77777777" w:rsidR="00B63BCA" w:rsidRDefault="00C8264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90E43" w14:textId="77777777" w:rsidR="00B63BCA" w:rsidRDefault="00B63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sectPr w:rsidR="00B63BCA" w:rsidSect="00EF20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5570C"/>
    <w:multiLevelType w:val="multilevel"/>
    <w:tmpl w:val="6254C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B4D44"/>
    <w:multiLevelType w:val="multilevel"/>
    <w:tmpl w:val="FA147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CA"/>
    <w:rsid w:val="00006987"/>
    <w:rsid w:val="000B0129"/>
    <w:rsid w:val="00200DE9"/>
    <w:rsid w:val="00223F7E"/>
    <w:rsid w:val="002A68EA"/>
    <w:rsid w:val="002E39F4"/>
    <w:rsid w:val="00330A9F"/>
    <w:rsid w:val="0035013B"/>
    <w:rsid w:val="00366AF3"/>
    <w:rsid w:val="00416A13"/>
    <w:rsid w:val="004918C3"/>
    <w:rsid w:val="00520AFA"/>
    <w:rsid w:val="00583B00"/>
    <w:rsid w:val="00605748"/>
    <w:rsid w:val="00787856"/>
    <w:rsid w:val="007A2612"/>
    <w:rsid w:val="007E3F1D"/>
    <w:rsid w:val="007F6FE1"/>
    <w:rsid w:val="0082285F"/>
    <w:rsid w:val="008877C5"/>
    <w:rsid w:val="008C6F2A"/>
    <w:rsid w:val="00900BEC"/>
    <w:rsid w:val="00945057"/>
    <w:rsid w:val="00946CF5"/>
    <w:rsid w:val="00A32389"/>
    <w:rsid w:val="00AD39F0"/>
    <w:rsid w:val="00AE2F65"/>
    <w:rsid w:val="00AF6AB8"/>
    <w:rsid w:val="00B20711"/>
    <w:rsid w:val="00B63BCA"/>
    <w:rsid w:val="00C20457"/>
    <w:rsid w:val="00C8264F"/>
    <w:rsid w:val="00CA38D5"/>
    <w:rsid w:val="00CC74B4"/>
    <w:rsid w:val="00D164F5"/>
    <w:rsid w:val="00DA6A13"/>
    <w:rsid w:val="00E94B37"/>
    <w:rsid w:val="00EC0E00"/>
    <w:rsid w:val="00EF2020"/>
    <w:rsid w:val="00F36DD1"/>
    <w:rsid w:val="00F8251C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4A7F"/>
  <w15:docId w15:val="{3B6991C2-66F6-4F58-A5C9-73E75FD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B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69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E0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F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erprityag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gud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erkazakov24@gmail.com" TargetMode="External"/><Relationship Id="rId5" Type="http://schemas.openxmlformats.org/officeDocument/2006/relationships/hyperlink" Target="https://forms.yandex.ru/u/67cd4fb5e010db6f2f64bc4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om1</cp:lastModifiedBy>
  <cp:revision>26</cp:revision>
  <cp:lastPrinted>2025-03-19T06:16:00Z</cp:lastPrinted>
  <dcterms:created xsi:type="dcterms:W3CDTF">2025-03-19T05:53:00Z</dcterms:created>
  <dcterms:modified xsi:type="dcterms:W3CDTF">2025-03-19T07:13:00Z</dcterms:modified>
</cp:coreProperties>
</file>