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4F1" w:rsidRDefault="00041C7E">
      <w:pPr>
        <w:pStyle w:val="20"/>
        <w:shd w:val="clear" w:color="auto" w:fill="auto"/>
        <w:spacing w:after="284"/>
        <w:ind w:left="6360"/>
      </w:pPr>
      <w:r>
        <w:t xml:space="preserve">Утверждено приказом управления образования Администрации города Иванова от </w:t>
      </w:r>
      <w:r w:rsidR="003B0F66">
        <w:t>20.01.2025</w:t>
      </w:r>
      <w:r>
        <w:t xml:space="preserve"> № </w:t>
      </w:r>
      <w:r w:rsidR="003B0F66">
        <w:t>13</w:t>
      </w:r>
    </w:p>
    <w:p w:rsidR="00F43351" w:rsidRDefault="00F43351" w:rsidP="00F43351">
      <w:pPr>
        <w:pStyle w:val="30"/>
        <w:shd w:val="clear" w:color="auto" w:fill="auto"/>
        <w:spacing w:before="0" w:after="0"/>
        <w:ind w:left="1120"/>
        <w:jc w:val="center"/>
      </w:pPr>
      <w:r>
        <w:t>ПОЛОЖЕНИЕ</w:t>
      </w:r>
    </w:p>
    <w:p w:rsidR="007F44F1" w:rsidRDefault="00F43351" w:rsidP="00F43351">
      <w:pPr>
        <w:pStyle w:val="30"/>
        <w:shd w:val="clear" w:color="auto" w:fill="auto"/>
        <w:spacing w:before="0" w:after="0"/>
        <w:ind w:left="1120"/>
        <w:jc w:val="center"/>
      </w:pPr>
      <w:r>
        <w:t xml:space="preserve">о </w:t>
      </w:r>
      <w:r w:rsidR="00041C7E">
        <w:t>денежном поощрении одаренных детей - учащихся и воспитанников учреждений муниципальной системы образования города Иванова</w:t>
      </w:r>
    </w:p>
    <w:p w:rsidR="00F43351" w:rsidRDefault="00F43351" w:rsidP="00F43351">
      <w:pPr>
        <w:pStyle w:val="30"/>
        <w:shd w:val="clear" w:color="auto" w:fill="auto"/>
        <w:spacing w:before="0" w:after="0"/>
        <w:ind w:left="1120"/>
        <w:jc w:val="center"/>
      </w:pPr>
    </w:p>
    <w:p w:rsidR="007F44F1" w:rsidRDefault="00041C7E">
      <w:pPr>
        <w:pStyle w:val="20"/>
        <w:numPr>
          <w:ilvl w:val="0"/>
          <w:numId w:val="1"/>
        </w:numPr>
        <w:shd w:val="clear" w:color="auto" w:fill="auto"/>
        <w:tabs>
          <w:tab w:val="left" w:pos="4350"/>
        </w:tabs>
        <w:spacing w:after="0" w:line="274" w:lineRule="exact"/>
        <w:ind w:left="4080"/>
        <w:jc w:val="left"/>
      </w:pPr>
      <w:r>
        <w:t>Общие положения</w:t>
      </w:r>
    </w:p>
    <w:p w:rsidR="007F44F1" w:rsidRDefault="00041C7E">
      <w:pPr>
        <w:pStyle w:val="20"/>
        <w:numPr>
          <w:ilvl w:val="1"/>
          <w:numId w:val="1"/>
        </w:numPr>
        <w:shd w:val="clear" w:color="auto" w:fill="auto"/>
        <w:tabs>
          <w:tab w:val="left" w:pos="1032"/>
        </w:tabs>
        <w:spacing w:after="0" w:line="274" w:lineRule="exact"/>
        <w:ind w:firstLine="580"/>
        <w:jc w:val="both"/>
      </w:pPr>
      <w:r>
        <w:t>Настоящее положение определяет порядок выплаты ден</w:t>
      </w:r>
      <w:bookmarkStart w:id="0" w:name="_GoBack"/>
      <w:bookmarkEnd w:id="0"/>
      <w:r>
        <w:t>ежного поощрения одаренны</w:t>
      </w:r>
      <w:r w:rsidR="00C03663">
        <w:t>м детям</w:t>
      </w:r>
      <w:r>
        <w:t xml:space="preserve"> - учащи</w:t>
      </w:r>
      <w:r w:rsidR="00C03663">
        <w:t>м</w:t>
      </w:r>
      <w:r>
        <w:t>ся и воспитанник</w:t>
      </w:r>
      <w:r w:rsidR="00C03663">
        <w:t>ам</w:t>
      </w:r>
      <w:r>
        <w:t xml:space="preserve"> учреждений муниципальной системы образования города Иванова (далее - Положение).</w:t>
      </w:r>
    </w:p>
    <w:p w:rsidR="007F44F1" w:rsidRDefault="00041C7E">
      <w:pPr>
        <w:pStyle w:val="20"/>
        <w:numPr>
          <w:ilvl w:val="1"/>
          <w:numId w:val="1"/>
        </w:numPr>
        <w:shd w:val="clear" w:color="auto" w:fill="auto"/>
        <w:tabs>
          <w:tab w:val="left" w:pos="1032"/>
        </w:tabs>
        <w:spacing w:after="0" w:line="274" w:lineRule="exact"/>
        <w:ind w:firstLine="580"/>
        <w:jc w:val="both"/>
      </w:pPr>
      <w:bookmarkStart w:id="1" w:name="bookmark0"/>
      <w:r>
        <w:t>Денежное поощрение (приз в денежной форме) предназначается для поддержки детей, имеющих значительные достижения в академической, интеллектуальной, творческой, спортивной, общественной деятельности, в целях развития творческого и интеллектуального потенциала, самореализации в сфере культуры, спорта, общественной деятельности, поощрения социальной и гражданской активности, а также повышения социальной защищенности и финансовой поддержки талантливых детей (далее - Денежное поощрение).</w:t>
      </w:r>
      <w:bookmarkEnd w:id="1"/>
    </w:p>
    <w:p w:rsidR="007F44F1" w:rsidRDefault="00041C7E">
      <w:pPr>
        <w:pStyle w:val="20"/>
        <w:numPr>
          <w:ilvl w:val="1"/>
          <w:numId w:val="1"/>
        </w:numPr>
        <w:shd w:val="clear" w:color="auto" w:fill="auto"/>
        <w:tabs>
          <w:tab w:val="left" w:pos="1032"/>
        </w:tabs>
        <w:spacing w:after="0" w:line="274" w:lineRule="exact"/>
        <w:ind w:firstLine="580"/>
        <w:jc w:val="both"/>
      </w:pPr>
      <w:r>
        <w:t>Предоставление Денежного поощрения осуществляется по результатам конкурса.</w:t>
      </w:r>
    </w:p>
    <w:p w:rsidR="007F44F1" w:rsidRDefault="00041C7E">
      <w:pPr>
        <w:pStyle w:val="20"/>
        <w:numPr>
          <w:ilvl w:val="1"/>
          <w:numId w:val="1"/>
        </w:numPr>
        <w:shd w:val="clear" w:color="auto" w:fill="auto"/>
        <w:tabs>
          <w:tab w:val="left" w:pos="1032"/>
        </w:tabs>
        <w:spacing w:after="0" w:line="274" w:lineRule="exact"/>
        <w:ind w:firstLine="580"/>
        <w:jc w:val="both"/>
      </w:pPr>
      <w:r>
        <w:t>В конкурсе могут принимать участие обучающиеся и воспитанники образовательных учреждений, подведомственных управлению образования Администрации города Иванова, в возрасте от 12 до 18 лет (далее - Претенденты).</w:t>
      </w:r>
    </w:p>
    <w:p w:rsidR="00F8779A" w:rsidRPr="00F8779A" w:rsidRDefault="00F8779A" w:rsidP="00F8779A">
      <w:pPr>
        <w:pStyle w:val="20"/>
        <w:numPr>
          <w:ilvl w:val="1"/>
          <w:numId w:val="1"/>
        </w:numPr>
        <w:shd w:val="clear" w:color="auto" w:fill="auto"/>
        <w:tabs>
          <w:tab w:val="left" w:pos="1032"/>
        </w:tabs>
        <w:spacing w:after="0" w:line="240" w:lineRule="auto"/>
        <w:ind w:firstLine="580"/>
        <w:jc w:val="both"/>
      </w:pPr>
      <w:r w:rsidRPr="00F8779A">
        <w:t xml:space="preserve">Денежное поощрение присуждается ежегодно в три этапа по номинациям в соответствии с критериями: </w:t>
      </w:r>
    </w:p>
    <w:p w:rsidR="00F8779A" w:rsidRPr="00F8779A" w:rsidRDefault="00F8779A" w:rsidP="00F8779A">
      <w:pPr>
        <w:tabs>
          <w:tab w:val="left" w:pos="142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F8779A">
        <w:rPr>
          <w:rFonts w:ascii="Times New Roman" w:eastAsia="Times New Roman" w:hAnsi="Times New Roman" w:cs="Times New Roman"/>
        </w:rPr>
        <w:t xml:space="preserve">январь – номинация «За неоднократную победу в городских, областных и всероссийских предметных олимпиадах»: первые места в олимпиадах по разным предметам в течение двух последних лет, более трех призовых мест в течение одного учебного года; первые места в городской олимпиаде за три последних года; </w:t>
      </w:r>
    </w:p>
    <w:p w:rsidR="00F8779A" w:rsidRPr="00F8779A" w:rsidRDefault="00F8779A" w:rsidP="00F8779A">
      <w:pPr>
        <w:tabs>
          <w:tab w:val="left" w:pos="142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F8779A">
        <w:rPr>
          <w:rFonts w:ascii="Times New Roman" w:eastAsia="Times New Roman" w:hAnsi="Times New Roman" w:cs="Times New Roman"/>
        </w:rPr>
        <w:t xml:space="preserve">июнь – номинация «Талант»: выпускники образовательных учреждений, получившие золотые и серебряные медали «За особые успехи в учении» и имеющие особо значимые успехи в различных видах деятельности (творчество, наука, спорт, общественная деятельность и др.); </w:t>
      </w:r>
    </w:p>
    <w:p w:rsidR="00F8779A" w:rsidRPr="00F8779A" w:rsidRDefault="00F8779A" w:rsidP="00F8779A">
      <w:pPr>
        <w:tabs>
          <w:tab w:val="left" w:pos="142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F8779A">
        <w:rPr>
          <w:rFonts w:ascii="Times New Roman" w:eastAsia="Times New Roman" w:hAnsi="Times New Roman" w:cs="Times New Roman"/>
        </w:rPr>
        <w:t>сентябрь:</w:t>
      </w:r>
    </w:p>
    <w:p w:rsidR="00F8779A" w:rsidRPr="00F8779A" w:rsidRDefault="00F8779A" w:rsidP="00F8779A">
      <w:pPr>
        <w:tabs>
          <w:tab w:val="left" w:pos="142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F8779A">
        <w:rPr>
          <w:rFonts w:ascii="Times New Roman" w:eastAsia="Times New Roman" w:hAnsi="Times New Roman" w:cs="Times New Roman"/>
        </w:rPr>
        <w:t xml:space="preserve">номинация «За успехи в интеллектуальной и научной деятельности»: наличие авторских научно-исследовательских работ, победы в городских конкурсах исследовательских работ; участие в региональных, всероссийских, международных конкурсах, турнирах, олимпиадах (по разным направлениям подготовки, не входящих в перечень), играх и др.; </w:t>
      </w:r>
    </w:p>
    <w:p w:rsidR="00F8779A" w:rsidRPr="00F8779A" w:rsidRDefault="00F8779A" w:rsidP="00F8779A">
      <w:pPr>
        <w:tabs>
          <w:tab w:val="left" w:pos="142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F8779A">
        <w:rPr>
          <w:rFonts w:ascii="Times New Roman" w:eastAsia="Times New Roman" w:hAnsi="Times New Roman" w:cs="Times New Roman"/>
        </w:rPr>
        <w:t xml:space="preserve">номинация «За высокие достижения в спорте»: победы и призовые места на официальных чемпионатах и первенствах Ивановской области и Центрального федерального округа, участие во всероссийских, международных соревнованиях; наличие спортивных разрядов и званий; </w:t>
      </w:r>
    </w:p>
    <w:p w:rsidR="00F8779A" w:rsidRPr="00F8779A" w:rsidRDefault="00F8779A" w:rsidP="00F8779A">
      <w:pPr>
        <w:tabs>
          <w:tab w:val="left" w:pos="142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F8779A">
        <w:rPr>
          <w:rFonts w:ascii="Times New Roman" w:eastAsia="Times New Roman" w:hAnsi="Times New Roman" w:cs="Times New Roman"/>
        </w:rPr>
        <w:t>номинация «За активную социальную работу»: системная общественная работа; социально значимая для города деятельность, подтвержденная общественными структурами; активное участие в жизни учебного заведения; наличие разработанных и реализованных социальных проектов; участие в городских, областных и всероссийских конкурсах социальных проектов («Адрес действия», «Я - гражданин России» и др.);</w:t>
      </w:r>
    </w:p>
    <w:p w:rsidR="00F8779A" w:rsidRPr="00F8779A" w:rsidRDefault="00F8779A" w:rsidP="00F8779A">
      <w:pPr>
        <w:tabs>
          <w:tab w:val="left" w:pos="142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F8779A">
        <w:rPr>
          <w:rFonts w:ascii="Times New Roman" w:eastAsia="Times New Roman" w:hAnsi="Times New Roman" w:cs="Times New Roman"/>
        </w:rPr>
        <w:t>номинация «За успехи в творческой деятельности»: победа в городских творческих конкурсах и фестивалях; победа и призовые места в областных, региональных, всероссийских и международных конкурсах и фестивалях в течение трех последних лет.</w:t>
      </w:r>
    </w:p>
    <w:p w:rsidR="007F44F1" w:rsidRDefault="00041C7E">
      <w:pPr>
        <w:pStyle w:val="20"/>
        <w:numPr>
          <w:ilvl w:val="1"/>
          <w:numId w:val="1"/>
        </w:numPr>
        <w:shd w:val="clear" w:color="auto" w:fill="auto"/>
        <w:tabs>
          <w:tab w:val="left" w:pos="1032"/>
        </w:tabs>
        <w:spacing w:after="0" w:line="274" w:lineRule="exact"/>
        <w:ind w:firstLine="580"/>
        <w:jc w:val="both"/>
      </w:pPr>
      <w:r>
        <w:t>Денежное поощрение присуждается одному гражданину в номинации один раз.</w:t>
      </w:r>
    </w:p>
    <w:p w:rsidR="007F44F1" w:rsidRDefault="00F8779A" w:rsidP="00F8779A">
      <w:pPr>
        <w:pStyle w:val="20"/>
        <w:numPr>
          <w:ilvl w:val="1"/>
          <w:numId w:val="1"/>
        </w:numPr>
        <w:shd w:val="clear" w:color="auto" w:fill="auto"/>
        <w:tabs>
          <w:tab w:val="left" w:pos="1032"/>
        </w:tabs>
        <w:spacing w:after="0" w:line="274" w:lineRule="exact"/>
        <w:ind w:firstLine="580"/>
        <w:jc w:val="both"/>
      </w:pPr>
      <w:r w:rsidRPr="00F8779A">
        <w:t>Предоставление Денежного поощрения осуществляется за счёт средств бюджета города, предусмотренных на реализацию муниципальной программы «Развитие образования города Иванова», утвержденной постановлением Администрации города Иванова от 11.11.2022 № 1836 "Об утверждении муниципальной программы «Развитие образования города Иванова»</w:t>
      </w:r>
      <w:r w:rsidR="008E6C24">
        <w:t xml:space="preserve"> </w:t>
      </w:r>
      <w:r w:rsidR="00041C7E">
        <w:t>Порядок конкурсного отбора</w:t>
      </w:r>
    </w:p>
    <w:p w:rsidR="007F44F1" w:rsidRDefault="00041C7E">
      <w:pPr>
        <w:pStyle w:val="20"/>
        <w:numPr>
          <w:ilvl w:val="1"/>
          <w:numId w:val="1"/>
        </w:numPr>
        <w:shd w:val="clear" w:color="auto" w:fill="auto"/>
        <w:tabs>
          <w:tab w:val="left" w:pos="1077"/>
        </w:tabs>
        <w:spacing w:after="0" w:line="274" w:lineRule="exact"/>
        <w:ind w:firstLine="580"/>
        <w:jc w:val="both"/>
      </w:pPr>
      <w:r>
        <w:lastRenderedPageBreak/>
        <w:t>Выдвижение Претендентов осуществляют образовательные учреждения, подведомственные управлению образования Администрации города Иванова, а также входящие в эти учреждения в качестве структурных подразделений детские общественные организации, творческие коллективы, физкультурно-спортивные объединения и др. (далее - Заявители). Претендент может самостоятельно выступить в качестве Заявителя.</w:t>
      </w:r>
    </w:p>
    <w:p w:rsidR="007F44F1" w:rsidRDefault="00041C7E">
      <w:pPr>
        <w:pStyle w:val="20"/>
        <w:numPr>
          <w:ilvl w:val="1"/>
          <w:numId w:val="1"/>
        </w:numPr>
        <w:shd w:val="clear" w:color="auto" w:fill="auto"/>
        <w:tabs>
          <w:tab w:val="left" w:pos="1077"/>
        </w:tabs>
        <w:spacing w:after="0" w:line="274" w:lineRule="exact"/>
        <w:ind w:firstLine="580"/>
        <w:jc w:val="both"/>
      </w:pPr>
      <w:r>
        <w:t>Для регистрации участия в конкурсе Заявители предоставляют следующие документы (кроме номинации «За неоднократную победу в городских, областных и всероссийских предметных олимпиадах»):</w:t>
      </w:r>
    </w:p>
    <w:p w:rsidR="007F44F1" w:rsidRDefault="00A8273A">
      <w:pPr>
        <w:pStyle w:val="20"/>
        <w:shd w:val="clear" w:color="auto" w:fill="auto"/>
        <w:spacing w:after="0" w:line="274" w:lineRule="exact"/>
        <w:ind w:firstLine="580"/>
        <w:jc w:val="both"/>
      </w:pPr>
      <w:hyperlink w:anchor="bookmark1" w:tooltip="Current Document">
        <w:r w:rsidR="00041C7E">
          <w:t xml:space="preserve">заявку </w:t>
        </w:r>
      </w:hyperlink>
      <w:r w:rsidR="00041C7E">
        <w:t>на участие в конкурсе (приложение № 1 к настоящему Положению);</w:t>
      </w:r>
    </w:p>
    <w:p w:rsidR="007F44F1" w:rsidRDefault="00A8273A">
      <w:pPr>
        <w:pStyle w:val="20"/>
        <w:shd w:val="clear" w:color="auto" w:fill="auto"/>
        <w:spacing w:after="0" w:line="274" w:lineRule="exact"/>
        <w:ind w:firstLine="580"/>
        <w:jc w:val="both"/>
      </w:pPr>
      <w:hyperlink w:anchor="bookmark2" w:tooltip="Current Document">
        <w:r w:rsidR="00041C7E">
          <w:t xml:space="preserve">портфолио </w:t>
        </w:r>
      </w:hyperlink>
      <w:r w:rsidR="00041C7E">
        <w:t>Претендента (приложение № 2 к настоящему Положению).</w:t>
      </w:r>
    </w:p>
    <w:p w:rsidR="007F44F1" w:rsidRDefault="00041C7E" w:rsidP="003A30A0">
      <w:pPr>
        <w:pStyle w:val="20"/>
        <w:numPr>
          <w:ilvl w:val="1"/>
          <w:numId w:val="1"/>
        </w:numPr>
        <w:shd w:val="clear" w:color="auto" w:fill="auto"/>
        <w:tabs>
          <w:tab w:val="left" w:pos="851"/>
          <w:tab w:val="left" w:pos="1134"/>
        </w:tabs>
        <w:spacing w:after="0" w:line="274" w:lineRule="exact"/>
        <w:ind w:firstLine="580"/>
        <w:jc w:val="both"/>
      </w:pPr>
      <w:r>
        <w:t>Все материалы оформляются в печатном виде, формируются в файловую папку и направляются в управление образования Администрации города Иванова.</w:t>
      </w:r>
    </w:p>
    <w:p w:rsidR="007F44F1" w:rsidRDefault="00041C7E" w:rsidP="003A30A0">
      <w:pPr>
        <w:pStyle w:val="20"/>
        <w:numPr>
          <w:ilvl w:val="1"/>
          <w:numId w:val="1"/>
        </w:numPr>
        <w:shd w:val="clear" w:color="auto" w:fill="auto"/>
        <w:tabs>
          <w:tab w:val="left" w:pos="851"/>
          <w:tab w:val="left" w:pos="1134"/>
        </w:tabs>
        <w:spacing w:after="0" w:line="274" w:lineRule="exact"/>
        <w:ind w:firstLine="580"/>
        <w:jc w:val="both"/>
      </w:pPr>
      <w:r>
        <w:t>К участию в конкурсе допускаются Претенденты, представившие полный пакет документов.</w:t>
      </w:r>
    </w:p>
    <w:p w:rsidR="007F44F1" w:rsidRDefault="00041C7E" w:rsidP="003A30A0">
      <w:pPr>
        <w:pStyle w:val="20"/>
        <w:numPr>
          <w:ilvl w:val="1"/>
          <w:numId w:val="1"/>
        </w:numPr>
        <w:shd w:val="clear" w:color="auto" w:fill="auto"/>
        <w:tabs>
          <w:tab w:val="left" w:pos="851"/>
          <w:tab w:val="left" w:pos="1134"/>
        </w:tabs>
        <w:spacing w:after="0" w:line="274" w:lineRule="exact"/>
        <w:ind w:firstLine="580"/>
        <w:jc w:val="both"/>
      </w:pPr>
      <w:r>
        <w:t>Информация о проведении конкурса публикуется на сайте управления образования Администрации города Иванова.</w:t>
      </w:r>
    </w:p>
    <w:p w:rsidR="007F44F1" w:rsidRDefault="00041C7E">
      <w:pPr>
        <w:pStyle w:val="20"/>
        <w:numPr>
          <w:ilvl w:val="0"/>
          <w:numId w:val="1"/>
        </w:numPr>
        <w:shd w:val="clear" w:color="auto" w:fill="auto"/>
        <w:tabs>
          <w:tab w:val="left" w:pos="3925"/>
        </w:tabs>
        <w:spacing w:after="274" w:line="266" w:lineRule="exact"/>
        <w:ind w:left="3620"/>
        <w:jc w:val="left"/>
      </w:pPr>
      <w:r>
        <w:t>Конкурсная комиссия</w:t>
      </w:r>
    </w:p>
    <w:p w:rsidR="007F44F1" w:rsidRDefault="00041C7E">
      <w:pPr>
        <w:pStyle w:val="20"/>
        <w:numPr>
          <w:ilvl w:val="1"/>
          <w:numId w:val="1"/>
        </w:numPr>
        <w:shd w:val="clear" w:color="auto" w:fill="auto"/>
        <w:tabs>
          <w:tab w:val="left" w:pos="1034"/>
        </w:tabs>
        <w:spacing w:after="0" w:line="274" w:lineRule="exact"/>
        <w:ind w:firstLine="580"/>
        <w:jc w:val="both"/>
      </w:pPr>
      <w:r>
        <w:t>Конкурсная комиссия по присуждению Денежного поощрения (далее - Комиссия) утверждается приказом начальника управления образования администрации города Иванова.</w:t>
      </w:r>
    </w:p>
    <w:p w:rsidR="007F44F1" w:rsidRDefault="00041C7E">
      <w:pPr>
        <w:pStyle w:val="20"/>
        <w:numPr>
          <w:ilvl w:val="1"/>
          <w:numId w:val="1"/>
        </w:numPr>
        <w:shd w:val="clear" w:color="auto" w:fill="auto"/>
        <w:tabs>
          <w:tab w:val="left" w:pos="1034"/>
        </w:tabs>
        <w:spacing w:after="0" w:line="274" w:lineRule="exact"/>
        <w:ind w:firstLine="580"/>
        <w:jc w:val="both"/>
      </w:pPr>
      <w:r>
        <w:t>Комиссия состоит из председателя и не менее 4 членов Комиссии. Председатель Комиссии руководит деятельностью Комиссии, назначает и проводит ее заседания.</w:t>
      </w:r>
    </w:p>
    <w:p w:rsidR="007F44F1" w:rsidRDefault="00041C7E">
      <w:pPr>
        <w:pStyle w:val="20"/>
        <w:shd w:val="clear" w:color="auto" w:fill="auto"/>
        <w:spacing w:after="0" w:line="274" w:lineRule="exact"/>
        <w:ind w:firstLine="580"/>
        <w:jc w:val="both"/>
      </w:pPr>
      <w:r>
        <w:t>В состав Комиссии могут входить работники структурных подразделений Администрации города Иванова, представители муниципальных образовательных учреждений города Иванова, общественные и культурные деятели, представители детских общественных организаций.</w:t>
      </w:r>
    </w:p>
    <w:p w:rsidR="007F44F1" w:rsidRDefault="00041C7E">
      <w:pPr>
        <w:pStyle w:val="20"/>
        <w:numPr>
          <w:ilvl w:val="1"/>
          <w:numId w:val="1"/>
        </w:numPr>
        <w:shd w:val="clear" w:color="auto" w:fill="auto"/>
        <w:tabs>
          <w:tab w:val="left" w:pos="1067"/>
        </w:tabs>
        <w:spacing w:after="0" w:line="274" w:lineRule="exact"/>
        <w:ind w:firstLine="580"/>
        <w:jc w:val="both"/>
      </w:pPr>
      <w:r>
        <w:t>Комиссия:</w:t>
      </w:r>
    </w:p>
    <w:p w:rsidR="007F44F1" w:rsidRDefault="00041C7E">
      <w:pPr>
        <w:pStyle w:val="20"/>
        <w:numPr>
          <w:ilvl w:val="2"/>
          <w:numId w:val="1"/>
        </w:numPr>
        <w:shd w:val="clear" w:color="auto" w:fill="auto"/>
        <w:tabs>
          <w:tab w:val="left" w:pos="1245"/>
        </w:tabs>
        <w:spacing w:after="0" w:line="274" w:lineRule="exact"/>
        <w:ind w:firstLine="580"/>
        <w:jc w:val="both"/>
      </w:pPr>
      <w:r>
        <w:t>Принимает конкурсные материалы.</w:t>
      </w:r>
    </w:p>
    <w:p w:rsidR="007F44F1" w:rsidRDefault="00041C7E">
      <w:pPr>
        <w:pStyle w:val="20"/>
        <w:numPr>
          <w:ilvl w:val="2"/>
          <w:numId w:val="1"/>
        </w:numPr>
        <w:shd w:val="clear" w:color="auto" w:fill="auto"/>
        <w:tabs>
          <w:tab w:val="left" w:pos="1245"/>
        </w:tabs>
        <w:spacing w:after="0" w:line="274" w:lineRule="exact"/>
        <w:ind w:firstLine="580"/>
        <w:jc w:val="both"/>
      </w:pPr>
      <w:r>
        <w:t>Осуществляет экспертизу представленных на конкурс материалов.</w:t>
      </w:r>
    </w:p>
    <w:p w:rsidR="007F44F1" w:rsidRDefault="00041C7E">
      <w:pPr>
        <w:pStyle w:val="20"/>
        <w:numPr>
          <w:ilvl w:val="2"/>
          <w:numId w:val="1"/>
        </w:numPr>
        <w:shd w:val="clear" w:color="auto" w:fill="auto"/>
        <w:tabs>
          <w:tab w:val="left" w:pos="1202"/>
        </w:tabs>
        <w:spacing w:after="0" w:line="274" w:lineRule="exact"/>
        <w:ind w:firstLine="580"/>
        <w:jc w:val="both"/>
      </w:pPr>
      <w:r>
        <w:t>Устанавливает условия определения победителей конкурса в соответствии с критериями, указанными в</w:t>
      </w:r>
      <w:hyperlink w:anchor="bookmark0" w:tooltip="Current Document">
        <w:r>
          <w:t xml:space="preserve"> подпункте 1.5</w:t>
        </w:r>
      </w:hyperlink>
      <w:r>
        <w:t xml:space="preserve"> настоящего Положения.</w:t>
      </w:r>
    </w:p>
    <w:p w:rsidR="007F44F1" w:rsidRDefault="00041C7E">
      <w:pPr>
        <w:pStyle w:val="20"/>
        <w:numPr>
          <w:ilvl w:val="2"/>
          <w:numId w:val="1"/>
        </w:numPr>
        <w:shd w:val="clear" w:color="auto" w:fill="auto"/>
        <w:tabs>
          <w:tab w:val="left" w:pos="1245"/>
        </w:tabs>
        <w:spacing w:after="0" w:line="274" w:lineRule="exact"/>
        <w:ind w:firstLine="580"/>
        <w:jc w:val="both"/>
      </w:pPr>
      <w:r>
        <w:t>Определяет победителей конкурса:</w:t>
      </w:r>
    </w:p>
    <w:p w:rsidR="007F44F1" w:rsidRDefault="00041C7E">
      <w:pPr>
        <w:pStyle w:val="20"/>
        <w:shd w:val="clear" w:color="auto" w:fill="auto"/>
        <w:spacing w:after="0" w:line="274" w:lineRule="exact"/>
        <w:ind w:firstLine="580"/>
        <w:jc w:val="both"/>
      </w:pPr>
      <w:r>
        <w:t>в номинации «За неоднократную победу в городских, областных и всероссийских предметных олимпиадах» - на основании результатов, представленных центральным оргкомитетом II (городского) этапа Всероссийской олимпиады школьников;</w:t>
      </w:r>
    </w:p>
    <w:p w:rsidR="007F44F1" w:rsidRDefault="00041C7E">
      <w:pPr>
        <w:pStyle w:val="20"/>
        <w:shd w:val="clear" w:color="auto" w:fill="auto"/>
        <w:spacing w:after="0" w:line="274" w:lineRule="exact"/>
        <w:ind w:firstLine="580"/>
        <w:jc w:val="both"/>
      </w:pPr>
      <w:r>
        <w:t>в остальных номинациях - на основании экспертизы представленных на конкурс документов.</w:t>
      </w:r>
    </w:p>
    <w:p w:rsidR="007F44F1" w:rsidRDefault="00041C7E">
      <w:pPr>
        <w:pStyle w:val="20"/>
        <w:numPr>
          <w:ilvl w:val="1"/>
          <w:numId w:val="1"/>
        </w:numPr>
        <w:shd w:val="clear" w:color="auto" w:fill="auto"/>
        <w:tabs>
          <w:tab w:val="left" w:pos="1202"/>
        </w:tabs>
        <w:spacing w:after="0" w:line="274" w:lineRule="exact"/>
        <w:ind w:firstLine="580"/>
        <w:jc w:val="both"/>
      </w:pPr>
      <w:r>
        <w:t>Комиссия может принимать решения, если в ее заседаниях принимают участие не менее 50% от общего числа членов Комиссии.</w:t>
      </w:r>
    </w:p>
    <w:p w:rsidR="007F44F1" w:rsidRDefault="00041C7E">
      <w:pPr>
        <w:pStyle w:val="20"/>
        <w:shd w:val="clear" w:color="auto" w:fill="auto"/>
        <w:spacing w:after="0" w:line="274" w:lineRule="exact"/>
        <w:ind w:firstLine="580"/>
        <w:jc w:val="both"/>
      </w:pPr>
      <w:r>
        <w:t xml:space="preserve">Решения Комиссии принимаются большинством голосов членов Комиссии, присутствующих на заседании. </w:t>
      </w:r>
      <w:r w:rsidR="0067558A" w:rsidRPr="0067558A">
        <w:t xml:space="preserve">Допускается заочное голосование членов комиссии </w:t>
      </w:r>
      <w:r w:rsidR="0067558A">
        <w:t xml:space="preserve">                                   </w:t>
      </w:r>
      <w:r w:rsidR="0067558A" w:rsidRPr="0067558A">
        <w:t xml:space="preserve">(с применением дистанционных технологий). </w:t>
      </w:r>
      <w:r>
        <w:t>В случае, если результаты голосования членов Комиссии составляют равное число голосов «за» и «против», председатель Комиссии имеет право решающего голоса. Решения Комиссии оформляются протоколами.</w:t>
      </w:r>
    </w:p>
    <w:p w:rsidR="007F44F1" w:rsidRDefault="00041C7E">
      <w:pPr>
        <w:pStyle w:val="20"/>
        <w:numPr>
          <w:ilvl w:val="1"/>
          <w:numId w:val="1"/>
        </w:numPr>
        <w:shd w:val="clear" w:color="auto" w:fill="auto"/>
        <w:tabs>
          <w:tab w:val="left" w:pos="1067"/>
        </w:tabs>
        <w:spacing w:after="286" w:line="274" w:lineRule="exact"/>
        <w:ind w:firstLine="580"/>
        <w:jc w:val="both"/>
      </w:pPr>
      <w:r>
        <w:t>Конкурсная комиссия определяет размер Денежного поощрения.</w:t>
      </w:r>
    </w:p>
    <w:p w:rsidR="007F44F1" w:rsidRDefault="00041C7E">
      <w:pPr>
        <w:pStyle w:val="20"/>
        <w:numPr>
          <w:ilvl w:val="0"/>
          <w:numId w:val="1"/>
        </w:numPr>
        <w:shd w:val="clear" w:color="auto" w:fill="auto"/>
        <w:tabs>
          <w:tab w:val="left" w:pos="3569"/>
        </w:tabs>
        <w:spacing w:after="0" w:line="266" w:lineRule="exact"/>
        <w:ind w:left="3260"/>
        <w:jc w:val="left"/>
      </w:pPr>
      <w:r>
        <w:t>Сроки проведения конкурса</w:t>
      </w:r>
    </w:p>
    <w:p w:rsidR="007F44F1" w:rsidRDefault="00041C7E" w:rsidP="0067558A">
      <w:pPr>
        <w:pStyle w:val="20"/>
        <w:numPr>
          <w:ilvl w:val="1"/>
          <w:numId w:val="1"/>
        </w:numPr>
        <w:shd w:val="clear" w:color="auto" w:fill="auto"/>
        <w:tabs>
          <w:tab w:val="left" w:pos="1070"/>
        </w:tabs>
        <w:spacing w:after="0" w:line="274" w:lineRule="exact"/>
        <w:ind w:firstLine="580"/>
        <w:jc w:val="both"/>
      </w:pPr>
      <w:r>
        <w:t>Подача заявок в Комиссию осуществляется до 2</w:t>
      </w:r>
      <w:r w:rsidR="00710E59">
        <w:t>0</w:t>
      </w:r>
      <w:r>
        <w:t xml:space="preserve"> августа (в номинации «Талант» - до 10 июня) текущего года.</w:t>
      </w:r>
    </w:p>
    <w:p w:rsidR="007F44F1" w:rsidRDefault="00041C7E" w:rsidP="0067558A">
      <w:pPr>
        <w:pStyle w:val="20"/>
        <w:numPr>
          <w:ilvl w:val="1"/>
          <w:numId w:val="1"/>
        </w:numPr>
        <w:shd w:val="clear" w:color="auto" w:fill="auto"/>
        <w:tabs>
          <w:tab w:val="left" w:pos="1070"/>
        </w:tabs>
        <w:spacing w:after="0" w:line="274" w:lineRule="exact"/>
        <w:ind w:firstLine="580"/>
        <w:jc w:val="both"/>
      </w:pPr>
      <w:r>
        <w:t>Экспертиза представленных материалов проводится до 30 августа (в номинации «Талант» - до 15 июня) текущего года.</w:t>
      </w:r>
    </w:p>
    <w:p w:rsidR="007F44F1" w:rsidRDefault="00041C7E">
      <w:pPr>
        <w:pStyle w:val="20"/>
        <w:numPr>
          <w:ilvl w:val="1"/>
          <w:numId w:val="1"/>
        </w:numPr>
        <w:shd w:val="clear" w:color="auto" w:fill="auto"/>
        <w:tabs>
          <w:tab w:val="left" w:pos="1107"/>
        </w:tabs>
        <w:spacing w:after="0" w:line="274" w:lineRule="exact"/>
        <w:ind w:firstLine="580"/>
        <w:jc w:val="left"/>
      </w:pPr>
      <w:r>
        <w:t>Церемония вручения Денежного поощрения проводится:</w:t>
      </w:r>
    </w:p>
    <w:p w:rsidR="007F44F1" w:rsidRDefault="00041C7E">
      <w:pPr>
        <w:pStyle w:val="20"/>
        <w:shd w:val="clear" w:color="auto" w:fill="auto"/>
        <w:spacing w:after="0" w:line="274" w:lineRule="exact"/>
        <w:ind w:firstLine="580"/>
        <w:jc w:val="left"/>
      </w:pPr>
      <w:r>
        <w:t>в номинации «Талант» в июне текущего года;</w:t>
      </w:r>
    </w:p>
    <w:p w:rsidR="007F44F1" w:rsidRDefault="00041C7E">
      <w:pPr>
        <w:pStyle w:val="20"/>
        <w:shd w:val="clear" w:color="auto" w:fill="auto"/>
        <w:spacing w:after="286" w:line="274" w:lineRule="exact"/>
        <w:ind w:firstLine="580"/>
        <w:jc w:val="left"/>
      </w:pPr>
      <w:r>
        <w:t>в остальных номинациях в сентябре текущего года.</w:t>
      </w:r>
    </w:p>
    <w:p w:rsidR="00710E59" w:rsidRDefault="00710E59">
      <w:pPr>
        <w:pStyle w:val="20"/>
        <w:shd w:val="clear" w:color="auto" w:fill="auto"/>
        <w:spacing w:after="286" w:line="274" w:lineRule="exact"/>
        <w:ind w:firstLine="580"/>
        <w:jc w:val="left"/>
      </w:pPr>
    </w:p>
    <w:p w:rsidR="007F44F1" w:rsidRDefault="00041C7E">
      <w:pPr>
        <w:pStyle w:val="20"/>
        <w:numPr>
          <w:ilvl w:val="0"/>
          <w:numId w:val="1"/>
        </w:numPr>
        <w:shd w:val="clear" w:color="auto" w:fill="auto"/>
        <w:tabs>
          <w:tab w:val="left" w:pos="3400"/>
        </w:tabs>
        <w:spacing w:after="274" w:line="266" w:lineRule="exact"/>
        <w:ind w:left="3060"/>
        <w:jc w:val="left"/>
      </w:pPr>
      <w:r>
        <w:t>Выплаты Денежного поощрения</w:t>
      </w:r>
    </w:p>
    <w:p w:rsidR="007F44F1" w:rsidRDefault="00041C7E">
      <w:pPr>
        <w:pStyle w:val="20"/>
        <w:numPr>
          <w:ilvl w:val="1"/>
          <w:numId w:val="1"/>
        </w:numPr>
        <w:shd w:val="clear" w:color="auto" w:fill="auto"/>
        <w:tabs>
          <w:tab w:val="left" w:pos="1065"/>
        </w:tabs>
        <w:spacing w:after="0" w:line="274" w:lineRule="exact"/>
        <w:ind w:firstLine="580"/>
        <w:jc w:val="left"/>
      </w:pPr>
      <w:r>
        <w:t>Победителям конкурса вручаются сертификаты на получение Денежного поощрения.</w:t>
      </w:r>
    </w:p>
    <w:p w:rsidR="007F44F1" w:rsidRDefault="00041C7E">
      <w:pPr>
        <w:pStyle w:val="20"/>
        <w:numPr>
          <w:ilvl w:val="1"/>
          <w:numId w:val="1"/>
        </w:numPr>
        <w:shd w:val="clear" w:color="auto" w:fill="auto"/>
        <w:tabs>
          <w:tab w:val="left" w:pos="1075"/>
        </w:tabs>
        <w:spacing w:after="0" w:line="274" w:lineRule="exact"/>
        <w:ind w:firstLine="580"/>
        <w:jc w:val="left"/>
      </w:pPr>
      <w:r>
        <w:t>Специальные призы и подарки победителям конкурса могут учреждаться всеми заинтересованными организациями.</w:t>
      </w:r>
    </w:p>
    <w:p w:rsidR="007F44F1" w:rsidRDefault="00041C7E">
      <w:pPr>
        <w:pStyle w:val="20"/>
        <w:numPr>
          <w:ilvl w:val="1"/>
          <w:numId w:val="1"/>
        </w:numPr>
        <w:shd w:val="clear" w:color="auto" w:fill="auto"/>
        <w:tabs>
          <w:tab w:val="left" w:pos="1075"/>
        </w:tabs>
        <w:spacing w:after="0" w:line="274" w:lineRule="exact"/>
        <w:ind w:firstLine="580"/>
        <w:jc w:val="left"/>
      </w:pPr>
      <w:r>
        <w:t>Вручение сертификатов на получение Денежного поощрения проводится в торжественной обстановке.</w:t>
      </w:r>
    </w:p>
    <w:p w:rsidR="007F44F1" w:rsidRDefault="00041C7E">
      <w:pPr>
        <w:pStyle w:val="20"/>
        <w:numPr>
          <w:ilvl w:val="1"/>
          <w:numId w:val="1"/>
        </w:numPr>
        <w:shd w:val="clear" w:color="auto" w:fill="auto"/>
        <w:tabs>
          <w:tab w:val="left" w:pos="1065"/>
        </w:tabs>
        <w:spacing w:after="0" w:line="274" w:lineRule="exact"/>
        <w:ind w:firstLine="580"/>
        <w:jc w:val="left"/>
        <w:sectPr w:rsidR="007F44F1" w:rsidSect="0067558A">
          <w:pgSz w:w="11900" w:h="16840"/>
          <w:pgMar w:top="284" w:right="1106" w:bottom="1320" w:left="1098" w:header="0" w:footer="3" w:gutter="0"/>
          <w:cols w:space="720"/>
          <w:noEndnote/>
          <w:docGrid w:linePitch="360"/>
        </w:sectPr>
      </w:pPr>
      <w:r>
        <w:t>Выплаты Денежного поощрения осуществляются до конца текущего финансового года, в котором состоялся конкурс.</w:t>
      </w:r>
    </w:p>
    <w:p w:rsidR="007F44F1" w:rsidRPr="00710E59" w:rsidRDefault="00041C7E">
      <w:pPr>
        <w:pStyle w:val="20"/>
        <w:shd w:val="clear" w:color="auto" w:fill="auto"/>
        <w:spacing w:after="289" w:line="274" w:lineRule="exact"/>
        <w:ind w:left="5800"/>
      </w:pPr>
      <w:r w:rsidRPr="00710E59">
        <w:lastRenderedPageBreak/>
        <w:t>Приложение N 1 к Положению о денежном поощрении одаренных детей - учащихся и воспитанников учреждений муниципальной системы образования города Иванова</w:t>
      </w:r>
    </w:p>
    <w:p w:rsidR="00710E59" w:rsidRDefault="00710E59">
      <w:pPr>
        <w:pStyle w:val="40"/>
        <w:shd w:val="clear" w:color="auto" w:fill="auto"/>
        <w:spacing w:before="0" w:after="304"/>
        <w:ind w:left="5660"/>
        <w:rPr>
          <w:rFonts w:ascii="Times New Roman" w:hAnsi="Times New Roman" w:cs="Times New Roman"/>
          <w:b w:val="0"/>
          <w:sz w:val="28"/>
          <w:szCs w:val="28"/>
        </w:rPr>
      </w:pPr>
    </w:p>
    <w:p w:rsidR="00710E59" w:rsidRDefault="00710E59">
      <w:pPr>
        <w:pStyle w:val="40"/>
        <w:shd w:val="clear" w:color="auto" w:fill="auto"/>
        <w:spacing w:before="0" w:after="304"/>
        <w:ind w:left="5660"/>
        <w:rPr>
          <w:rFonts w:ascii="Times New Roman" w:hAnsi="Times New Roman" w:cs="Times New Roman"/>
          <w:b w:val="0"/>
          <w:sz w:val="28"/>
          <w:szCs w:val="28"/>
        </w:rPr>
      </w:pPr>
    </w:p>
    <w:p w:rsidR="007F44F1" w:rsidRPr="00710E59" w:rsidRDefault="00041C7E">
      <w:pPr>
        <w:pStyle w:val="40"/>
        <w:shd w:val="clear" w:color="auto" w:fill="auto"/>
        <w:spacing w:before="0" w:after="304"/>
        <w:ind w:left="5660"/>
        <w:rPr>
          <w:rFonts w:ascii="Times New Roman" w:hAnsi="Times New Roman" w:cs="Times New Roman"/>
          <w:b w:val="0"/>
          <w:sz w:val="28"/>
          <w:szCs w:val="28"/>
        </w:rPr>
      </w:pPr>
      <w:r w:rsidRPr="00710E59">
        <w:rPr>
          <w:rFonts w:ascii="Times New Roman" w:hAnsi="Times New Roman" w:cs="Times New Roman"/>
          <w:b w:val="0"/>
          <w:sz w:val="28"/>
          <w:szCs w:val="28"/>
        </w:rPr>
        <w:t>Управление образования администрации города Иванова</w:t>
      </w:r>
    </w:p>
    <w:p w:rsidR="007F44F1" w:rsidRPr="00710E59" w:rsidRDefault="00041C7E">
      <w:pPr>
        <w:pStyle w:val="40"/>
        <w:shd w:val="clear" w:color="auto" w:fill="auto"/>
        <w:spacing w:before="0" w:after="0" w:line="283" w:lineRule="exact"/>
        <w:ind w:left="7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10E59">
        <w:rPr>
          <w:rFonts w:ascii="Times New Roman" w:hAnsi="Times New Roman" w:cs="Times New Roman"/>
          <w:b w:val="0"/>
          <w:sz w:val="28"/>
          <w:szCs w:val="28"/>
        </w:rPr>
        <w:t>Заявка</w:t>
      </w:r>
    </w:p>
    <w:p w:rsidR="007F44F1" w:rsidRPr="00710E59" w:rsidRDefault="00041C7E">
      <w:pPr>
        <w:pStyle w:val="40"/>
        <w:shd w:val="clear" w:color="auto" w:fill="auto"/>
        <w:spacing w:before="0" w:after="346" w:line="283" w:lineRule="exact"/>
        <w:ind w:left="74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bookmark1"/>
      <w:r w:rsidRPr="00710E59">
        <w:rPr>
          <w:rFonts w:ascii="Times New Roman" w:hAnsi="Times New Roman" w:cs="Times New Roman"/>
          <w:b w:val="0"/>
          <w:sz w:val="28"/>
          <w:szCs w:val="28"/>
        </w:rPr>
        <w:t>на участие в конкурсе по присуждению денежного поощрения</w:t>
      </w:r>
      <w:r w:rsidRPr="00710E59">
        <w:rPr>
          <w:rFonts w:ascii="Times New Roman" w:hAnsi="Times New Roman" w:cs="Times New Roman"/>
          <w:b w:val="0"/>
          <w:sz w:val="28"/>
          <w:szCs w:val="28"/>
        </w:rPr>
        <w:br/>
        <w:t>одаренным детям - учащимся и воспитанникам</w:t>
      </w:r>
      <w:r w:rsidRPr="00710E59">
        <w:rPr>
          <w:rFonts w:ascii="Times New Roman" w:hAnsi="Times New Roman" w:cs="Times New Roman"/>
          <w:b w:val="0"/>
          <w:sz w:val="28"/>
          <w:szCs w:val="28"/>
        </w:rPr>
        <w:br/>
        <w:t>учреждений муниципальной системы образования города Иванова</w:t>
      </w:r>
      <w:bookmarkEnd w:id="2"/>
    </w:p>
    <w:p w:rsidR="007F44F1" w:rsidRPr="00710E59" w:rsidRDefault="00041C7E">
      <w:pPr>
        <w:pStyle w:val="40"/>
        <w:numPr>
          <w:ilvl w:val="0"/>
          <w:numId w:val="2"/>
        </w:numPr>
        <w:shd w:val="clear" w:color="auto" w:fill="auto"/>
        <w:tabs>
          <w:tab w:val="left" w:pos="347"/>
        </w:tabs>
        <w:spacing w:before="0" w:after="0" w:line="226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0E59">
        <w:rPr>
          <w:rFonts w:ascii="Times New Roman" w:hAnsi="Times New Roman" w:cs="Times New Roman"/>
          <w:b w:val="0"/>
          <w:sz w:val="28"/>
          <w:szCs w:val="28"/>
        </w:rPr>
        <w:t>Заявитель:</w:t>
      </w:r>
    </w:p>
    <w:p w:rsidR="007F44F1" w:rsidRPr="00710E59" w:rsidRDefault="00041C7E">
      <w:pPr>
        <w:pStyle w:val="40"/>
        <w:shd w:val="clear" w:color="auto" w:fill="auto"/>
        <w:spacing w:before="0" w:after="0" w:line="283" w:lineRule="exact"/>
        <w:ind w:left="1960" w:right="940" w:firstLine="520"/>
        <w:rPr>
          <w:rFonts w:ascii="Times New Roman" w:hAnsi="Times New Roman" w:cs="Times New Roman"/>
          <w:b w:val="0"/>
          <w:sz w:val="28"/>
          <w:szCs w:val="28"/>
        </w:rPr>
      </w:pPr>
      <w:r w:rsidRPr="00710E59">
        <w:rPr>
          <w:rFonts w:ascii="Times New Roman" w:hAnsi="Times New Roman" w:cs="Times New Roman"/>
          <w:b w:val="0"/>
          <w:sz w:val="28"/>
          <w:szCs w:val="28"/>
        </w:rPr>
        <w:t>(название образовательного учреждения, клуба, детской общественной организации, творческого коллектива, физкультурно-спортивного объединения и др.)</w:t>
      </w:r>
    </w:p>
    <w:p w:rsidR="007F44F1" w:rsidRPr="00710E59" w:rsidRDefault="00041C7E">
      <w:pPr>
        <w:pStyle w:val="40"/>
        <w:numPr>
          <w:ilvl w:val="0"/>
          <w:numId w:val="2"/>
        </w:numPr>
        <w:shd w:val="clear" w:color="auto" w:fill="auto"/>
        <w:tabs>
          <w:tab w:val="left" w:pos="347"/>
        </w:tabs>
        <w:spacing w:before="0" w:line="283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0E59">
        <w:rPr>
          <w:rFonts w:ascii="Times New Roman" w:hAnsi="Times New Roman" w:cs="Times New Roman"/>
          <w:b w:val="0"/>
          <w:sz w:val="28"/>
          <w:szCs w:val="28"/>
        </w:rPr>
        <w:t>Претендент на присуждение премии для поддержки одаренных детей:</w:t>
      </w:r>
    </w:p>
    <w:p w:rsidR="007F44F1" w:rsidRPr="00710E59" w:rsidRDefault="00041C7E">
      <w:pPr>
        <w:pStyle w:val="40"/>
        <w:shd w:val="clear" w:color="auto" w:fill="auto"/>
        <w:spacing w:before="0" w:after="0" w:line="283" w:lineRule="exact"/>
        <w:ind w:left="7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10E59">
        <w:rPr>
          <w:rFonts w:ascii="Times New Roman" w:hAnsi="Times New Roman" w:cs="Times New Roman"/>
          <w:b w:val="0"/>
          <w:sz w:val="28"/>
          <w:szCs w:val="28"/>
        </w:rPr>
        <w:t>(Ф.И.О.)</w:t>
      </w:r>
    </w:p>
    <w:p w:rsidR="007F44F1" w:rsidRPr="00710E59" w:rsidRDefault="00041C7E">
      <w:pPr>
        <w:pStyle w:val="40"/>
        <w:numPr>
          <w:ilvl w:val="0"/>
          <w:numId w:val="2"/>
        </w:numPr>
        <w:shd w:val="clear" w:color="auto" w:fill="auto"/>
        <w:tabs>
          <w:tab w:val="left" w:pos="347"/>
          <w:tab w:val="left" w:leader="underscore" w:pos="8486"/>
        </w:tabs>
        <w:spacing w:before="0" w:after="0" w:line="283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0E59">
        <w:rPr>
          <w:rFonts w:ascii="Times New Roman" w:hAnsi="Times New Roman" w:cs="Times New Roman"/>
          <w:b w:val="0"/>
          <w:sz w:val="28"/>
          <w:szCs w:val="28"/>
        </w:rPr>
        <w:t xml:space="preserve">Место учебы Претендента </w:t>
      </w:r>
      <w:r w:rsidRPr="00710E59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7F44F1" w:rsidRPr="00710E59" w:rsidRDefault="00041C7E">
      <w:pPr>
        <w:pStyle w:val="40"/>
        <w:numPr>
          <w:ilvl w:val="0"/>
          <w:numId w:val="2"/>
        </w:numPr>
        <w:shd w:val="clear" w:color="auto" w:fill="auto"/>
        <w:tabs>
          <w:tab w:val="left" w:pos="347"/>
          <w:tab w:val="left" w:leader="underscore" w:pos="5750"/>
          <w:tab w:val="left" w:leader="underscore" w:pos="8486"/>
        </w:tabs>
        <w:spacing w:before="0" w:after="0" w:line="283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0E59">
        <w:rPr>
          <w:rFonts w:ascii="Times New Roman" w:hAnsi="Times New Roman" w:cs="Times New Roman"/>
          <w:b w:val="0"/>
          <w:sz w:val="28"/>
          <w:szCs w:val="28"/>
        </w:rPr>
        <w:t xml:space="preserve">Контактные телефоны: Заявителя </w:t>
      </w:r>
      <w:r w:rsidRPr="00710E59">
        <w:rPr>
          <w:rFonts w:ascii="Times New Roman" w:hAnsi="Times New Roman" w:cs="Times New Roman"/>
          <w:b w:val="0"/>
          <w:sz w:val="28"/>
          <w:szCs w:val="28"/>
        </w:rPr>
        <w:tab/>
        <w:t xml:space="preserve">; Претендента </w:t>
      </w:r>
      <w:r w:rsidRPr="00710E59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7F44F1" w:rsidRPr="00710E59" w:rsidRDefault="00041C7E">
      <w:pPr>
        <w:pStyle w:val="40"/>
        <w:numPr>
          <w:ilvl w:val="0"/>
          <w:numId w:val="2"/>
        </w:numPr>
        <w:shd w:val="clear" w:color="auto" w:fill="auto"/>
        <w:tabs>
          <w:tab w:val="left" w:pos="347"/>
          <w:tab w:val="left" w:leader="underscore" w:pos="8486"/>
        </w:tabs>
        <w:spacing w:before="0" w:after="0" w:line="283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0E59">
        <w:rPr>
          <w:rFonts w:ascii="Times New Roman" w:hAnsi="Times New Roman" w:cs="Times New Roman"/>
          <w:b w:val="0"/>
          <w:sz w:val="28"/>
          <w:szCs w:val="28"/>
        </w:rPr>
        <w:t xml:space="preserve">Номинация: </w:t>
      </w:r>
      <w:r w:rsidRPr="00710E59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7F44F1" w:rsidRPr="00710E59" w:rsidRDefault="00041C7E">
      <w:pPr>
        <w:pStyle w:val="40"/>
        <w:numPr>
          <w:ilvl w:val="0"/>
          <w:numId w:val="2"/>
        </w:numPr>
        <w:shd w:val="clear" w:color="auto" w:fill="auto"/>
        <w:tabs>
          <w:tab w:val="left" w:pos="347"/>
        </w:tabs>
        <w:spacing w:before="0" w:after="346" w:line="283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0E59">
        <w:rPr>
          <w:rFonts w:ascii="Times New Roman" w:hAnsi="Times New Roman" w:cs="Times New Roman"/>
          <w:b w:val="0"/>
          <w:sz w:val="28"/>
          <w:szCs w:val="28"/>
        </w:rPr>
        <w:t>Количество листов, содержащихся в прилагаемом портфолио Претендента:</w:t>
      </w:r>
    </w:p>
    <w:p w:rsidR="007F44F1" w:rsidRPr="00710E59" w:rsidRDefault="00041C7E">
      <w:pPr>
        <w:pStyle w:val="40"/>
        <w:shd w:val="clear" w:color="auto" w:fill="auto"/>
        <w:tabs>
          <w:tab w:val="left" w:leader="underscore" w:pos="8486"/>
        </w:tabs>
        <w:spacing w:before="0" w:after="0" w:line="226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0E59">
        <w:rPr>
          <w:rFonts w:ascii="Times New Roman" w:hAnsi="Times New Roman" w:cs="Times New Roman"/>
          <w:b w:val="0"/>
          <w:sz w:val="28"/>
          <w:szCs w:val="28"/>
        </w:rPr>
        <w:t xml:space="preserve">Руководитель Заявителя: </w:t>
      </w:r>
      <w:r w:rsidRPr="00710E59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7F44F1" w:rsidRPr="00710E59" w:rsidRDefault="00041C7E">
      <w:pPr>
        <w:pStyle w:val="40"/>
        <w:shd w:val="clear" w:color="auto" w:fill="auto"/>
        <w:spacing w:before="0" w:line="226" w:lineRule="exact"/>
        <w:ind w:left="4820"/>
        <w:rPr>
          <w:rFonts w:ascii="Times New Roman" w:hAnsi="Times New Roman" w:cs="Times New Roman"/>
          <w:b w:val="0"/>
          <w:sz w:val="28"/>
          <w:szCs w:val="28"/>
        </w:rPr>
      </w:pPr>
      <w:r w:rsidRPr="00710E59">
        <w:rPr>
          <w:rFonts w:ascii="Times New Roman" w:hAnsi="Times New Roman" w:cs="Times New Roman"/>
          <w:b w:val="0"/>
          <w:sz w:val="28"/>
          <w:szCs w:val="28"/>
        </w:rPr>
        <w:t>подпись Заявителя</w:t>
      </w:r>
    </w:p>
    <w:p w:rsidR="007F44F1" w:rsidRPr="00710E59" w:rsidRDefault="00041C7E">
      <w:pPr>
        <w:pStyle w:val="40"/>
        <w:shd w:val="clear" w:color="auto" w:fill="auto"/>
        <w:spacing w:before="0" w:after="250" w:line="226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0E59">
        <w:rPr>
          <w:rFonts w:ascii="Times New Roman" w:hAnsi="Times New Roman" w:cs="Times New Roman"/>
          <w:b w:val="0"/>
          <w:sz w:val="28"/>
          <w:szCs w:val="28"/>
        </w:rPr>
        <w:t>Дата приема заявки:</w:t>
      </w:r>
    </w:p>
    <w:p w:rsidR="007F44F1" w:rsidRPr="00710E59" w:rsidRDefault="00041C7E">
      <w:pPr>
        <w:pStyle w:val="40"/>
        <w:shd w:val="clear" w:color="auto" w:fill="auto"/>
        <w:tabs>
          <w:tab w:val="left" w:leader="underscore" w:pos="6019"/>
        </w:tabs>
        <w:spacing w:before="0" w:after="0"/>
        <w:ind w:right="3660"/>
        <w:rPr>
          <w:rFonts w:ascii="Times New Roman" w:hAnsi="Times New Roman" w:cs="Times New Roman"/>
          <w:b w:val="0"/>
          <w:sz w:val="28"/>
          <w:szCs w:val="28"/>
        </w:rPr>
      </w:pPr>
      <w:r w:rsidRPr="00710E59">
        <w:rPr>
          <w:rFonts w:ascii="Times New Roman" w:hAnsi="Times New Roman" w:cs="Times New Roman"/>
          <w:b w:val="0"/>
          <w:sz w:val="28"/>
          <w:szCs w:val="28"/>
        </w:rPr>
        <w:t xml:space="preserve">Член конкурсной комиссии по присуждению премии для поддержки одаренных детей: </w:t>
      </w:r>
      <w:r w:rsidRPr="00710E59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7F44F1" w:rsidRDefault="00041C7E">
      <w:pPr>
        <w:pStyle w:val="40"/>
        <w:shd w:val="clear" w:color="auto" w:fill="auto"/>
        <w:spacing w:before="0" w:after="0" w:line="226" w:lineRule="exact"/>
        <w:ind w:left="3860"/>
        <w:sectPr w:rsidR="007F44F1">
          <w:pgSz w:w="11900" w:h="16840"/>
          <w:pgMar w:top="1152" w:right="1104" w:bottom="1152" w:left="1104" w:header="0" w:footer="3" w:gutter="0"/>
          <w:cols w:space="720"/>
          <w:noEndnote/>
          <w:docGrid w:linePitch="360"/>
        </w:sectPr>
      </w:pPr>
      <w:r w:rsidRPr="00710E59">
        <w:rPr>
          <w:rFonts w:ascii="Times New Roman" w:hAnsi="Times New Roman" w:cs="Times New Roman"/>
          <w:b w:val="0"/>
          <w:sz w:val="28"/>
          <w:szCs w:val="28"/>
        </w:rPr>
        <w:t>подпись (расшифровка подписи)</w:t>
      </w:r>
    </w:p>
    <w:p w:rsidR="00710E59" w:rsidRPr="00710E59" w:rsidRDefault="00710E59" w:rsidP="00710E59">
      <w:pPr>
        <w:jc w:val="right"/>
        <w:rPr>
          <w:rFonts w:ascii="Times New Roman" w:hAnsi="Times New Roman" w:cs="Times New Roman"/>
        </w:rPr>
      </w:pPr>
    </w:p>
    <w:p w:rsidR="00710E59" w:rsidRPr="00710E59" w:rsidRDefault="00710E59" w:rsidP="00710E59">
      <w:pPr>
        <w:jc w:val="right"/>
        <w:rPr>
          <w:rFonts w:ascii="Times New Roman" w:hAnsi="Times New Roman" w:cs="Times New Roman"/>
        </w:rPr>
      </w:pPr>
      <w:r w:rsidRPr="00710E59">
        <w:rPr>
          <w:rFonts w:ascii="Times New Roman" w:hAnsi="Times New Roman" w:cs="Times New Roman"/>
        </w:rPr>
        <w:t xml:space="preserve">Приложение № 2 </w:t>
      </w:r>
    </w:p>
    <w:p w:rsidR="00710E59" w:rsidRPr="00710E59" w:rsidRDefault="00710E59" w:rsidP="00710E59">
      <w:pPr>
        <w:jc w:val="right"/>
        <w:rPr>
          <w:rFonts w:ascii="Times New Roman" w:hAnsi="Times New Roman" w:cs="Times New Roman"/>
        </w:rPr>
      </w:pPr>
      <w:r w:rsidRPr="00710E59">
        <w:rPr>
          <w:rFonts w:ascii="Times New Roman" w:hAnsi="Times New Roman" w:cs="Times New Roman"/>
        </w:rPr>
        <w:t xml:space="preserve">к Положению о денежном поощрении </w:t>
      </w:r>
    </w:p>
    <w:p w:rsidR="00710E59" w:rsidRPr="00710E59" w:rsidRDefault="00710E59" w:rsidP="00710E59">
      <w:pPr>
        <w:jc w:val="right"/>
        <w:rPr>
          <w:rFonts w:ascii="Times New Roman" w:hAnsi="Times New Roman" w:cs="Times New Roman"/>
        </w:rPr>
      </w:pPr>
      <w:r w:rsidRPr="00710E59">
        <w:rPr>
          <w:rFonts w:ascii="Times New Roman" w:hAnsi="Times New Roman" w:cs="Times New Roman"/>
        </w:rPr>
        <w:t xml:space="preserve">одаренных детей - учащихся и воспитанников </w:t>
      </w:r>
    </w:p>
    <w:p w:rsidR="00710E59" w:rsidRPr="00710E59" w:rsidRDefault="00710E59" w:rsidP="00710E59">
      <w:pPr>
        <w:jc w:val="right"/>
        <w:rPr>
          <w:rFonts w:ascii="Times New Roman" w:hAnsi="Times New Roman" w:cs="Times New Roman"/>
        </w:rPr>
      </w:pPr>
      <w:r w:rsidRPr="00710E59">
        <w:rPr>
          <w:rFonts w:ascii="Times New Roman" w:hAnsi="Times New Roman" w:cs="Times New Roman"/>
        </w:rPr>
        <w:t xml:space="preserve">учреждений муниципальной системы образования города Иванова </w:t>
      </w:r>
    </w:p>
    <w:p w:rsidR="00710E59" w:rsidRPr="00710E59" w:rsidRDefault="00710E59" w:rsidP="00710E59">
      <w:pPr>
        <w:jc w:val="right"/>
        <w:rPr>
          <w:rFonts w:ascii="Times New Roman" w:hAnsi="Times New Roman" w:cs="Times New Roman"/>
        </w:rPr>
      </w:pPr>
    </w:p>
    <w:p w:rsidR="00710E59" w:rsidRPr="00710E59" w:rsidRDefault="00710E59" w:rsidP="00710E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0E59" w:rsidRPr="00710E59" w:rsidRDefault="00710E59" w:rsidP="00710E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E59">
        <w:rPr>
          <w:rFonts w:ascii="Times New Roman" w:hAnsi="Times New Roman" w:cs="Times New Roman"/>
          <w:b/>
          <w:sz w:val="28"/>
          <w:szCs w:val="28"/>
        </w:rPr>
        <w:t>Портфолио Претендента на присуждение денежного поощрения одаренным детям - учащимся и воспитанникам учреждений муниципальной системы образования города Иванова</w:t>
      </w:r>
    </w:p>
    <w:p w:rsidR="00710E59" w:rsidRPr="00710E59" w:rsidRDefault="00710E59" w:rsidP="00710E59">
      <w:pPr>
        <w:rPr>
          <w:rFonts w:ascii="Times New Roman" w:hAnsi="Times New Roman" w:cs="Times New Roman"/>
          <w:sz w:val="28"/>
          <w:szCs w:val="28"/>
        </w:rPr>
      </w:pPr>
    </w:p>
    <w:p w:rsidR="00710E59" w:rsidRPr="00710E59" w:rsidRDefault="00710E59" w:rsidP="00710E59">
      <w:pPr>
        <w:rPr>
          <w:rFonts w:ascii="Times New Roman" w:hAnsi="Times New Roman" w:cs="Times New Roman"/>
          <w:b/>
          <w:sz w:val="28"/>
          <w:szCs w:val="28"/>
        </w:rPr>
      </w:pPr>
      <w:r w:rsidRPr="00710E59">
        <w:rPr>
          <w:rFonts w:ascii="Times New Roman" w:hAnsi="Times New Roman" w:cs="Times New Roman"/>
          <w:b/>
          <w:sz w:val="28"/>
          <w:szCs w:val="28"/>
        </w:rPr>
        <w:t xml:space="preserve"> Раздел 1. Общая информация:</w:t>
      </w:r>
    </w:p>
    <w:p w:rsidR="00710E59" w:rsidRPr="00710E59" w:rsidRDefault="00710E59" w:rsidP="00710E59">
      <w:pPr>
        <w:rPr>
          <w:rFonts w:ascii="Times New Roman" w:hAnsi="Times New Roman" w:cs="Times New Roman"/>
          <w:sz w:val="28"/>
          <w:szCs w:val="28"/>
        </w:rPr>
      </w:pPr>
      <w:r w:rsidRPr="00710E59">
        <w:rPr>
          <w:rFonts w:ascii="Times New Roman" w:hAnsi="Times New Roman" w:cs="Times New Roman"/>
          <w:sz w:val="28"/>
          <w:szCs w:val="28"/>
        </w:rPr>
        <w:t xml:space="preserve">- фотографии из личной коллекции Претендента в электронном формате до 3-х штук (для использования в презентации); </w:t>
      </w:r>
    </w:p>
    <w:p w:rsidR="00710E59" w:rsidRPr="00710E59" w:rsidRDefault="00710E59" w:rsidP="00710E59">
      <w:pPr>
        <w:rPr>
          <w:rFonts w:ascii="Times New Roman" w:hAnsi="Times New Roman" w:cs="Times New Roman"/>
          <w:sz w:val="28"/>
          <w:szCs w:val="28"/>
        </w:rPr>
      </w:pPr>
      <w:r w:rsidRPr="00710E59">
        <w:rPr>
          <w:rFonts w:ascii="Times New Roman" w:hAnsi="Times New Roman" w:cs="Times New Roman"/>
          <w:sz w:val="28"/>
          <w:szCs w:val="28"/>
        </w:rPr>
        <w:t xml:space="preserve">- эссе «Мои увлечения». </w:t>
      </w:r>
    </w:p>
    <w:p w:rsidR="00710E59" w:rsidRPr="00710E59" w:rsidRDefault="00710E59" w:rsidP="00710E59">
      <w:pPr>
        <w:rPr>
          <w:rFonts w:ascii="Times New Roman" w:hAnsi="Times New Roman" w:cs="Times New Roman"/>
          <w:sz w:val="28"/>
          <w:szCs w:val="28"/>
        </w:rPr>
      </w:pPr>
    </w:p>
    <w:p w:rsidR="00710E59" w:rsidRPr="00710E59" w:rsidRDefault="00710E59" w:rsidP="00710E59">
      <w:pPr>
        <w:rPr>
          <w:rFonts w:ascii="Times New Roman" w:hAnsi="Times New Roman" w:cs="Times New Roman"/>
          <w:b/>
          <w:sz w:val="28"/>
          <w:szCs w:val="28"/>
        </w:rPr>
      </w:pPr>
      <w:r w:rsidRPr="00710E59">
        <w:rPr>
          <w:rFonts w:ascii="Times New Roman" w:hAnsi="Times New Roman" w:cs="Times New Roman"/>
          <w:b/>
          <w:sz w:val="28"/>
          <w:szCs w:val="28"/>
        </w:rPr>
        <w:t xml:space="preserve">Раздел 2. Официальные документы: </w:t>
      </w:r>
    </w:p>
    <w:p w:rsidR="00710E59" w:rsidRPr="00710E59" w:rsidRDefault="00710E59" w:rsidP="00710E59">
      <w:pPr>
        <w:jc w:val="both"/>
        <w:rPr>
          <w:rFonts w:ascii="Times New Roman" w:hAnsi="Times New Roman" w:cs="Times New Roman"/>
          <w:sz w:val="28"/>
          <w:szCs w:val="28"/>
        </w:rPr>
      </w:pPr>
      <w:r w:rsidRPr="00710E59">
        <w:rPr>
          <w:rFonts w:ascii="Times New Roman" w:hAnsi="Times New Roman" w:cs="Times New Roman"/>
          <w:sz w:val="28"/>
          <w:szCs w:val="28"/>
        </w:rPr>
        <w:t xml:space="preserve">- ходатайство образовательного учреждения о выдвижении Претендента на получение премии, содержащее обоснование актуальности и значимости деятельности Претендента (направляется от организаций и коллективов); </w:t>
      </w:r>
    </w:p>
    <w:p w:rsidR="00710E59" w:rsidRPr="00710E59" w:rsidRDefault="00710E59" w:rsidP="00710E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E59" w:rsidRPr="00710E59" w:rsidRDefault="00710E59" w:rsidP="00710E59">
      <w:pPr>
        <w:jc w:val="both"/>
        <w:rPr>
          <w:rFonts w:ascii="Times New Roman" w:hAnsi="Times New Roman" w:cs="Times New Roman"/>
          <w:sz w:val="28"/>
          <w:szCs w:val="28"/>
        </w:rPr>
      </w:pPr>
      <w:r w:rsidRPr="00710E59">
        <w:rPr>
          <w:rFonts w:ascii="Times New Roman" w:hAnsi="Times New Roman" w:cs="Times New Roman"/>
          <w:sz w:val="28"/>
          <w:szCs w:val="28"/>
        </w:rPr>
        <w:t>- количественный анализ достижений претендента: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15"/>
        <w:gridCol w:w="1943"/>
        <w:gridCol w:w="1922"/>
        <w:gridCol w:w="1922"/>
        <w:gridCol w:w="1926"/>
      </w:tblGrid>
      <w:tr w:rsidR="00710E59" w:rsidRPr="00710E59" w:rsidTr="00FE26C9">
        <w:trPr>
          <w:jc w:val="center"/>
        </w:trPr>
        <w:tc>
          <w:tcPr>
            <w:tcW w:w="1915" w:type="dxa"/>
            <w:vMerge w:val="restart"/>
            <w:vAlign w:val="center"/>
          </w:tcPr>
          <w:p w:rsidR="00710E59" w:rsidRPr="00710E59" w:rsidRDefault="00710E59" w:rsidP="00FE2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E59">
              <w:rPr>
                <w:rFonts w:ascii="Times New Roman" w:hAnsi="Times New Roman" w:cs="Times New Roman"/>
                <w:b/>
              </w:rPr>
              <w:t>ФИО учащегося, учреждение</w:t>
            </w:r>
          </w:p>
        </w:tc>
        <w:tc>
          <w:tcPr>
            <w:tcW w:w="7713" w:type="dxa"/>
            <w:gridSpan w:val="4"/>
            <w:vAlign w:val="center"/>
          </w:tcPr>
          <w:p w:rsidR="00710E59" w:rsidRPr="00710E59" w:rsidRDefault="00710E59" w:rsidP="00FE2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E59">
              <w:rPr>
                <w:rFonts w:ascii="Times New Roman" w:hAnsi="Times New Roman" w:cs="Times New Roman"/>
                <w:b/>
              </w:rPr>
              <w:t>Количество наград</w:t>
            </w:r>
            <w:r w:rsidRPr="00710E59">
              <w:rPr>
                <w:rFonts w:ascii="Times New Roman" w:hAnsi="Times New Roman" w:cs="Times New Roman"/>
                <w:b/>
                <w:color w:val="C00000"/>
              </w:rPr>
              <w:t>*</w:t>
            </w:r>
          </w:p>
        </w:tc>
      </w:tr>
      <w:tr w:rsidR="00710E59" w:rsidRPr="00710E59" w:rsidTr="00FE26C9">
        <w:trPr>
          <w:jc w:val="center"/>
        </w:trPr>
        <w:tc>
          <w:tcPr>
            <w:tcW w:w="1915" w:type="dxa"/>
            <w:vMerge/>
          </w:tcPr>
          <w:p w:rsidR="00710E59" w:rsidRPr="00710E59" w:rsidRDefault="00710E59" w:rsidP="00FE2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:rsidR="00710E59" w:rsidRPr="00710E59" w:rsidRDefault="00710E59" w:rsidP="00FE26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E59">
              <w:rPr>
                <w:rFonts w:ascii="Times New Roman" w:hAnsi="Times New Roman" w:cs="Times New Roman"/>
                <w:b/>
              </w:rPr>
              <w:t>Муниципальный уровень</w:t>
            </w:r>
          </w:p>
        </w:tc>
        <w:tc>
          <w:tcPr>
            <w:tcW w:w="1922" w:type="dxa"/>
            <w:vAlign w:val="center"/>
          </w:tcPr>
          <w:p w:rsidR="00710E59" w:rsidRPr="00710E59" w:rsidRDefault="00710E59" w:rsidP="00FE26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E59">
              <w:rPr>
                <w:rFonts w:ascii="Times New Roman" w:hAnsi="Times New Roman" w:cs="Times New Roman"/>
                <w:b/>
              </w:rPr>
              <w:t>Региональный уровень</w:t>
            </w:r>
          </w:p>
        </w:tc>
        <w:tc>
          <w:tcPr>
            <w:tcW w:w="1922" w:type="dxa"/>
            <w:vAlign w:val="center"/>
          </w:tcPr>
          <w:p w:rsidR="00710E59" w:rsidRPr="00710E59" w:rsidRDefault="00710E59" w:rsidP="00FE26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E59">
              <w:rPr>
                <w:rFonts w:ascii="Times New Roman" w:hAnsi="Times New Roman" w:cs="Times New Roman"/>
                <w:b/>
              </w:rPr>
              <w:t>Всероссийский уровень</w:t>
            </w:r>
          </w:p>
        </w:tc>
        <w:tc>
          <w:tcPr>
            <w:tcW w:w="1926" w:type="dxa"/>
            <w:vAlign w:val="center"/>
          </w:tcPr>
          <w:p w:rsidR="00710E59" w:rsidRPr="00710E59" w:rsidRDefault="00710E59" w:rsidP="00FE26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E59">
              <w:rPr>
                <w:rFonts w:ascii="Times New Roman" w:hAnsi="Times New Roman" w:cs="Times New Roman"/>
                <w:b/>
              </w:rPr>
              <w:t>Международный уровень</w:t>
            </w:r>
          </w:p>
        </w:tc>
      </w:tr>
      <w:tr w:rsidR="00710E59" w:rsidRPr="00710E59" w:rsidTr="00FE26C9">
        <w:trPr>
          <w:jc w:val="center"/>
        </w:trPr>
        <w:tc>
          <w:tcPr>
            <w:tcW w:w="1915" w:type="dxa"/>
            <w:vMerge w:val="restart"/>
            <w:vAlign w:val="center"/>
          </w:tcPr>
          <w:p w:rsidR="00710E59" w:rsidRPr="00710E59" w:rsidRDefault="00710E59" w:rsidP="00FE2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:rsidR="00710E59" w:rsidRPr="00710E59" w:rsidRDefault="00710E59" w:rsidP="00FE26C9">
            <w:pPr>
              <w:rPr>
                <w:rFonts w:ascii="Times New Roman" w:hAnsi="Times New Roman" w:cs="Times New Roman"/>
                <w:b/>
              </w:rPr>
            </w:pPr>
            <w:r w:rsidRPr="00710E59">
              <w:rPr>
                <w:rFonts w:ascii="Times New Roman" w:hAnsi="Times New Roman" w:cs="Times New Roman"/>
                <w:b/>
              </w:rPr>
              <w:t>за последние три учебных года</w:t>
            </w:r>
          </w:p>
        </w:tc>
        <w:tc>
          <w:tcPr>
            <w:tcW w:w="1922" w:type="dxa"/>
            <w:vAlign w:val="center"/>
          </w:tcPr>
          <w:p w:rsidR="00710E59" w:rsidRPr="00710E59" w:rsidRDefault="00710E59" w:rsidP="00FE26C9">
            <w:pPr>
              <w:rPr>
                <w:rFonts w:ascii="Times New Roman" w:hAnsi="Times New Roman" w:cs="Times New Roman"/>
                <w:b/>
              </w:rPr>
            </w:pPr>
            <w:r w:rsidRPr="00710E59">
              <w:rPr>
                <w:rFonts w:ascii="Times New Roman" w:hAnsi="Times New Roman" w:cs="Times New Roman"/>
                <w:b/>
              </w:rPr>
              <w:t>за последние три учебных года</w:t>
            </w:r>
          </w:p>
        </w:tc>
        <w:tc>
          <w:tcPr>
            <w:tcW w:w="1922" w:type="dxa"/>
            <w:vAlign w:val="center"/>
          </w:tcPr>
          <w:p w:rsidR="00710E59" w:rsidRPr="00710E59" w:rsidRDefault="00710E59" w:rsidP="00FE26C9">
            <w:pPr>
              <w:rPr>
                <w:rFonts w:ascii="Times New Roman" w:hAnsi="Times New Roman" w:cs="Times New Roman"/>
                <w:b/>
              </w:rPr>
            </w:pPr>
            <w:r w:rsidRPr="00710E59">
              <w:rPr>
                <w:rFonts w:ascii="Times New Roman" w:hAnsi="Times New Roman" w:cs="Times New Roman"/>
                <w:b/>
              </w:rPr>
              <w:t>за последние три учебных года</w:t>
            </w:r>
          </w:p>
        </w:tc>
        <w:tc>
          <w:tcPr>
            <w:tcW w:w="1926" w:type="dxa"/>
            <w:vAlign w:val="center"/>
          </w:tcPr>
          <w:p w:rsidR="00710E59" w:rsidRPr="00710E59" w:rsidRDefault="00710E59" w:rsidP="00FE26C9">
            <w:pPr>
              <w:rPr>
                <w:rFonts w:ascii="Times New Roman" w:hAnsi="Times New Roman" w:cs="Times New Roman"/>
                <w:b/>
              </w:rPr>
            </w:pPr>
            <w:r w:rsidRPr="00710E59">
              <w:rPr>
                <w:rFonts w:ascii="Times New Roman" w:hAnsi="Times New Roman" w:cs="Times New Roman"/>
                <w:b/>
              </w:rPr>
              <w:t>за последние три учебных года</w:t>
            </w:r>
          </w:p>
        </w:tc>
      </w:tr>
      <w:tr w:rsidR="00710E59" w:rsidRPr="00710E59" w:rsidTr="00FE26C9">
        <w:trPr>
          <w:jc w:val="center"/>
        </w:trPr>
        <w:tc>
          <w:tcPr>
            <w:tcW w:w="1915" w:type="dxa"/>
            <w:vMerge/>
          </w:tcPr>
          <w:p w:rsidR="00710E59" w:rsidRPr="00710E59" w:rsidRDefault="00710E59" w:rsidP="00FE2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:rsidR="00710E59" w:rsidRPr="00710E59" w:rsidRDefault="00710E59" w:rsidP="00FE26C9">
            <w:pPr>
              <w:rPr>
                <w:rFonts w:ascii="Times New Roman" w:hAnsi="Times New Roman" w:cs="Times New Roman"/>
                <w:b/>
              </w:rPr>
            </w:pPr>
            <w:r w:rsidRPr="00710E59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922" w:type="dxa"/>
            <w:vAlign w:val="center"/>
          </w:tcPr>
          <w:p w:rsidR="00710E59" w:rsidRPr="00710E59" w:rsidRDefault="00710E59" w:rsidP="00FE26C9">
            <w:pPr>
              <w:rPr>
                <w:rFonts w:ascii="Times New Roman" w:hAnsi="Times New Roman" w:cs="Times New Roman"/>
              </w:rPr>
            </w:pPr>
            <w:r w:rsidRPr="00710E59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922" w:type="dxa"/>
            <w:vAlign w:val="center"/>
          </w:tcPr>
          <w:p w:rsidR="00710E59" w:rsidRPr="00710E59" w:rsidRDefault="00710E59" w:rsidP="00FE26C9">
            <w:pPr>
              <w:rPr>
                <w:rFonts w:ascii="Times New Roman" w:hAnsi="Times New Roman" w:cs="Times New Roman"/>
              </w:rPr>
            </w:pPr>
            <w:r w:rsidRPr="00710E59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926" w:type="dxa"/>
            <w:vAlign w:val="center"/>
          </w:tcPr>
          <w:p w:rsidR="00710E59" w:rsidRPr="00710E59" w:rsidRDefault="00710E59" w:rsidP="00FE26C9">
            <w:pPr>
              <w:rPr>
                <w:rFonts w:ascii="Times New Roman" w:hAnsi="Times New Roman" w:cs="Times New Roman"/>
              </w:rPr>
            </w:pPr>
            <w:r w:rsidRPr="00710E59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</w:tr>
    </w:tbl>
    <w:p w:rsidR="00710E59" w:rsidRPr="00710E59" w:rsidRDefault="00710E59" w:rsidP="00710E59">
      <w:pPr>
        <w:rPr>
          <w:rFonts w:ascii="Times New Roman" w:hAnsi="Times New Roman" w:cs="Times New Roman"/>
          <w:sz w:val="22"/>
          <w:szCs w:val="22"/>
        </w:rPr>
      </w:pPr>
      <w:r w:rsidRPr="00710E59">
        <w:rPr>
          <w:rFonts w:ascii="Times New Roman" w:hAnsi="Times New Roman" w:cs="Times New Roman"/>
          <w:b/>
          <w:color w:val="C00000"/>
        </w:rPr>
        <w:t>*</w:t>
      </w:r>
      <w:r w:rsidRPr="00710E59">
        <w:rPr>
          <w:rFonts w:ascii="Times New Roman" w:hAnsi="Times New Roman" w:cs="Times New Roman"/>
          <w:b/>
        </w:rPr>
        <w:t xml:space="preserve"> Подтверждается сканами документов (в Портфолио)</w:t>
      </w:r>
    </w:p>
    <w:p w:rsidR="00710E59" w:rsidRPr="00710E59" w:rsidRDefault="00710E59" w:rsidP="00710E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E59" w:rsidRPr="00710E59" w:rsidRDefault="00710E59" w:rsidP="00710E59">
      <w:pPr>
        <w:jc w:val="both"/>
        <w:rPr>
          <w:rFonts w:ascii="Times New Roman" w:hAnsi="Times New Roman" w:cs="Times New Roman"/>
          <w:sz w:val="28"/>
          <w:szCs w:val="28"/>
        </w:rPr>
      </w:pPr>
      <w:r w:rsidRPr="00710E59">
        <w:rPr>
          <w:rFonts w:ascii="Times New Roman" w:hAnsi="Times New Roman" w:cs="Times New Roman"/>
          <w:sz w:val="28"/>
          <w:szCs w:val="28"/>
        </w:rPr>
        <w:t xml:space="preserve">- дипломы и грамоты, подтверждающие </w:t>
      </w:r>
      <w:r w:rsidRPr="00710E59">
        <w:rPr>
          <w:rFonts w:ascii="Times New Roman" w:hAnsi="Times New Roman" w:cs="Times New Roman"/>
          <w:sz w:val="28"/>
          <w:szCs w:val="28"/>
          <w:u w:val="single"/>
        </w:rPr>
        <w:t>победы</w:t>
      </w:r>
      <w:r w:rsidRPr="00710E59">
        <w:rPr>
          <w:rFonts w:ascii="Times New Roman" w:hAnsi="Times New Roman" w:cs="Times New Roman"/>
          <w:sz w:val="28"/>
          <w:szCs w:val="28"/>
        </w:rPr>
        <w:t xml:space="preserve"> Претендента в значимых культурных, общественных, научных, спортивных, творческих и других мероприятиях, протоколы спортивных соревнований (за три последних года); </w:t>
      </w:r>
    </w:p>
    <w:p w:rsidR="00710E59" w:rsidRPr="00710E59" w:rsidRDefault="00710E59" w:rsidP="00710E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E59" w:rsidRPr="00710E59" w:rsidRDefault="00710E59" w:rsidP="00710E59">
      <w:pPr>
        <w:jc w:val="both"/>
        <w:rPr>
          <w:rFonts w:ascii="Times New Roman" w:hAnsi="Times New Roman" w:cs="Times New Roman"/>
          <w:sz w:val="28"/>
          <w:szCs w:val="28"/>
        </w:rPr>
      </w:pPr>
      <w:r w:rsidRPr="00710E59">
        <w:rPr>
          <w:rFonts w:ascii="Times New Roman" w:hAnsi="Times New Roman" w:cs="Times New Roman"/>
          <w:sz w:val="28"/>
          <w:szCs w:val="28"/>
        </w:rPr>
        <w:t xml:space="preserve">- публикации Претендента. </w:t>
      </w:r>
    </w:p>
    <w:p w:rsidR="00710E59" w:rsidRPr="00710E59" w:rsidRDefault="00710E59" w:rsidP="00710E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E59" w:rsidRPr="00710E59" w:rsidRDefault="00710E59" w:rsidP="00710E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E59">
        <w:rPr>
          <w:rFonts w:ascii="Times New Roman" w:hAnsi="Times New Roman" w:cs="Times New Roman"/>
          <w:b/>
          <w:sz w:val="28"/>
          <w:szCs w:val="28"/>
        </w:rPr>
        <w:t xml:space="preserve">Раздел 3. Творческие работы: </w:t>
      </w:r>
    </w:p>
    <w:p w:rsidR="00710E59" w:rsidRPr="00710E59" w:rsidRDefault="00710E59" w:rsidP="00710E59">
      <w:pPr>
        <w:jc w:val="both"/>
        <w:rPr>
          <w:rFonts w:ascii="Times New Roman" w:hAnsi="Times New Roman" w:cs="Times New Roman"/>
          <w:sz w:val="28"/>
          <w:szCs w:val="28"/>
        </w:rPr>
      </w:pPr>
      <w:r w:rsidRPr="00710E59">
        <w:rPr>
          <w:rFonts w:ascii="Times New Roman" w:hAnsi="Times New Roman" w:cs="Times New Roman"/>
          <w:sz w:val="28"/>
          <w:szCs w:val="28"/>
        </w:rPr>
        <w:t xml:space="preserve">- проекты; </w:t>
      </w:r>
    </w:p>
    <w:p w:rsidR="00710E59" w:rsidRPr="00710E59" w:rsidRDefault="00710E59" w:rsidP="00710E59">
      <w:pPr>
        <w:jc w:val="both"/>
        <w:rPr>
          <w:rFonts w:ascii="Times New Roman" w:hAnsi="Times New Roman" w:cs="Times New Roman"/>
          <w:sz w:val="28"/>
          <w:szCs w:val="28"/>
        </w:rPr>
      </w:pPr>
      <w:r w:rsidRPr="00710E59">
        <w:rPr>
          <w:rFonts w:ascii="Times New Roman" w:hAnsi="Times New Roman" w:cs="Times New Roman"/>
          <w:sz w:val="28"/>
          <w:szCs w:val="28"/>
        </w:rPr>
        <w:t>- творческие разработки;</w:t>
      </w:r>
    </w:p>
    <w:p w:rsidR="00710E59" w:rsidRPr="00710E59" w:rsidRDefault="00710E59" w:rsidP="00710E59">
      <w:pPr>
        <w:jc w:val="both"/>
        <w:rPr>
          <w:rFonts w:ascii="Times New Roman" w:hAnsi="Times New Roman" w:cs="Times New Roman"/>
          <w:sz w:val="28"/>
          <w:szCs w:val="28"/>
        </w:rPr>
      </w:pPr>
      <w:r w:rsidRPr="00710E59">
        <w:rPr>
          <w:rFonts w:ascii="Times New Roman" w:hAnsi="Times New Roman" w:cs="Times New Roman"/>
          <w:sz w:val="28"/>
          <w:szCs w:val="28"/>
        </w:rPr>
        <w:t xml:space="preserve">- видеозаписи; </w:t>
      </w:r>
    </w:p>
    <w:p w:rsidR="00710E59" w:rsidRPr="00710E59" w:rsidRDefault="00710E59" w:rsidP="00710E59">
      <w:pPr>
        <w:jc w:val="both"/>
        <w:rPr>
          <w:rFonts w:ascii="Times New Roman" w:hAnsi="Times New Roman" w:cs="Times New Roman"/>
          <w:sz w:val="28"/>
          <w:szCs w:val="28"/>
        </w:rPr>
      </w:pPr>
      <w:r w:rsidRPr="00710E59">
        <w:rPr>
          <w:rFonts w:ascii="Times New Roman" w:hAnsi="Times New Roman" w:cs="Times New Roman"/>
          <w:sz w:val="28"/>
          <w:szCs w:val="28"/>
        </w:rPr>
        <w:t xml:space="preserve">- фотоматериалы; </w:t>
      </w:r>
    </w:p>
    <w:p w:rsidR="00710E59" w:rsidRPr="00710E59" w:rsidRDefault="00710E59" w:rsidP="00710E59">
      <w:pPr>
        <w:jc w:val="both"/>
        <w:rPr>
          <w:rFonts w:ascii="Times New Roman" w:hAnsi="Times New Roman" w:cs="Times New Roman"/>
          <w:sz w:val="28"/>
          <w:szCs w:val="28"/>
        </w:rPr>
      </w:pPr>
      <w:r w:rsidRPr="00710E59">
        <w:rPr>
          <w:rFonts w:ascii="Times New Roman" w:hAnsi="Times New Roman" w:cs="Times New Roman"/>
          <w:sz w:val="28"/>
          <w:szCs w:val="28"/>
        </w:rPr>
        <w:t>- описание основных форм и направлений социальной и творческой активности Претендента, участия в различных конкурсах, фестивалях и др.</w:t>
      </w:r>
    </w:p>
    <w:p w:rsidR="00710E59" w:rsidRPr="00710E59" w:rsidRDefault="00710E59" w:rsidP="00710E59">
      <w:pPr>
        <w:rPr>
          <w:rFonts w:ascii="Times New Roman" w:hAnsi="Times New Roman" w:cs="Times New Roman"/>
        </w:rPr>
      </w:pPr>
    </w:p>
    <w:p w:rsidR="007F44F1" w:rsidRDefault="007F44F1" w:rsidP="00710E59">
      <w:pPr>
        <w:pStyle w:val="20"/>
        <w:shd w:val="clear" w:color="auto" w:fill="auto"/>
        <w:spacing w:after="260" w:line="274" w:lineRule="exact"/>
        <w:ind w:left="5800"/>
      </w:pPr>
    </w:p>
    <w:sectPr w:rsidR="007F44F1" w:rsidSect="00691457">
      <w:pgSz w:w="11906" w:h="16838"/>
      <w:pgMar w:top="851" w:right="850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73A" w:rsidRDefault="00A8273A">
      <w:r>
        <w:separator/>
      </w:r>
    </w:p>
  </w:endnote>
  <w:endnote w:type="continuationSeparator" w:id="0">
    <w:p w:rsidR="00A8273A" w:rsidRDefault="00A8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73A" w:rsidRDefault="00A8273A"/>
  </w:footnote>
  <w:footnote w:type="continuationSeparator" w:id="0">
    <w:p w:rsidR="00A8273A" w:rsidRDefault="00A827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32F3"/>
    <w:multiLevelType w:val="multilevel"/>
    <w:tmpl w:val="C8F2A2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7411B6"/>
    <w:multiLevelType w:val="multilevel"/>
    <w:tmpl w:val="5CAA51C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C52283"/>
    <w:multiLevelType w:val="multilevel"/>
    <w:tmpl w:val="82B864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430A6B"/>
    <w:multiLevelType w:val="multilevel"/>
    <w:tmpl w:val="CAC2EA62"/>
    <w:lvl w:ilvl="0">
      <w:start w:val="1"/>
      <w:numFmt w:val="decimal"/>
      <w:lvlText w:val="%1."/>
      <w:lvlJc w:val="left"/>
      <w:rPr>
        <w:rFonts w:ascii="Times New Roman" w:eastAsia="Courier New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F1"/>
    <w:rsid w:val="00041C7E"/>
    <w:rsid w:val="003A30A0"/>
    <w:rsid w:val="003B0F66"/>
    <w:rsid w:val="0067558A"/>
    <w:rsid w:val="00710E59"/>
    <w:rsid w:val="007F44F1"/>
    <w:rsid w:val="008E6C24"/>
    <w:rsid w:val="00A8273A"/>
    <w:rsid w:val="00C03663"/>
    <w:rsid w:val="00F43351"/>
    <w:rsid w:val="00F8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D28E"/>
  <w15:docId w15:val="{D4282EFC-2811-4652-97F2-932C95E6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80"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80" w:after="280" w:line="274" w:lineRule="exact"/>
      <w:ind w:hanging="38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288" w:lineRule="exact"/>
    </w:pPr>
    <w:rPr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F8779A"/>
    <w:pPr>
      <w:ind w:left="720"/>
      <w:contextualSpacing/>
    </w:pPr>
  </w:style>
  <w:style w:type="table" w:styleId="a4">
    <w:name w:val="Table Grid"/>
    <w:basedOn w:val="a1"/>
    <w:uiPriority w:val="59"/>
    <w:rsid w:val="00710E5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Чистякова</dc:creator>
  <cp:lastModifiedBy>Ольга Чистякова</cp:lastModifiedBy>
  <cp:revision>7</cp:revision>
  <dcterms:created xsi:type="dcterms:W3CDTF">2025-01-17T12:07:00Z</dcterms:created>
  <dcterms:modified xsi:type="dcterms:W3CDTF">2025-01-20T11:50:00Z</dcterms:modified>
</cp:coreProperties>
</file>