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81B39" w14:textId="77777777" w:rsidR="00742416" w:rsidRDefault="00742416">
      <w:pPr>
        <w:spacing w:after="0" w:line="240" w:lineRule="auto"/>
      </w:pPr>
    </w:p>
    <w:p w14:paraId="4F69350B" w14:textId="77777777" w:rsidR="00742416" w:rsidRDefault="00742416">
      <w:pPr>
        <w:spacing w:after="0" w:line="240" w:lineRule="auto"/>
      </w:pPr>
    </w:p>
    <w:p w14:paraId="1224D0F3" w14:textId="77777777" w:rsidR="00742416" w:rsidRDefault="00742416">
      <w:pPr>
        <w:spacing w:after="0" w:line="240" w:lineRule="auto"/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920"/>
        <w:gridCol w:w="4678"/>
      </w:tblGrid>
      <w:tr w:rsidR="00742416" w14:paraId="5C55D401" w14:textId="77777777" w:rsidTr="00456AF9">
        <w:tc>
          <w:tcPr>
            <w:tcW w:w="5920" w:type="dxa"/>
            <w:shd w:val="clear" w:color="auto" w:fill="auto"/>
          </w:tcPr>
          <w:p w14:paraId="2970A79C" w14:textId="77777777" w:rsidR="00742416" w:rsidRDefault="007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1DAE163" w14:textId="72CC5A6C" w:rsidR="00742416" w:rsidRDefault="009E022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№2</w:t>
            </w:r>
          </w:p>
          <w:p w14:paraId="25058B60" w14:textId="0B710E58" w:rsidR="00742416" w:rsidRDefault="009E022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приказу</w:t>
            </w:r>
            <w:r w:rsidR="0029646A">
              <w:rPr>
                <w:rFonts w:ascii="Times New Roman" w:hAnsi="Times New Roman"/>
                <w:sz w:val="24"/>
              </w:rPr>
              <w:t xml:space="preserve"> управления образования Администрации города Иванова </w:t>
            </w:r>
          </w:p>
          <w:p w14:paraId="60C0B7BE" w14:textId="4FF63EA1" w:rsidR="00742416" w:rsidRDefault="0029646A" w:rsidP="00EA62B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 </w:t>
            </w:r>
            <w:r w:rsidR="00EA62B3">
              <w:rPr>
                <w:rFonts w:ascii="Times New Roman" w:hAnsi="Times New Roman"/>
                <w:sz w:val="24"/>
              </w:rPr>
              <w:t>22.01.2025 №15</w:t>
            </w:r>
          </w:p>
        </w:tc>
      </w:tr>
    </w:tbl>
    <w:p w14:paraId="63B31E5A" w14:textId="77777777" w:rsidR="00742416" w:rsidRDefault="00742416"/>
    <w:p w14:paraId="69A0436D" w14:textId="77777777" w:rsidR="00742416" w:rsidRDefault="00742416"/>
    <w:p w14:paraId="4447998B" w14:textId="77777777" w:rsidR="00742416" w:rsidRDefault="00742416"/>
    <w:p w14:paraId="09DA4763" w14:textId="77777777" w:rsidR="00742416" w:rsidRDefault="00742416"/>
    <w:p w14:paraId="15F144EF" w14:textId="77777777" w:rsidR="00742416" w:rsidRDefault="00742416">
      <w:bookmarkStart w:id="0" w:name="_GoBack"/>
      <w:bookmarkEnd w:id="0"/>
    </w:p>
    <w:p w14:paraId="63EE3F7E" w14:textId="77777777" w:rsidR="00742416" w:rsidRDefault="00742416"/>
    <w:p w14:paraId="4606A73B" w14:textId="77777777" w:rsidR="00742416" w:rsidRDefault="0029646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14:paraId="084A4FD7" w14:textId="77777777" w:rsidR="00742416" w:rsidRDefault="0029646A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о проведении Первенства города Иванова по шахматам среди команд общеобразовательных учреждений -</w:t>
      </w:r>
    </w:p>
    <w:p w14:paraId="25E59092" w14:textId="77777777" w:rsidR="00742416" w:rsidRDefault="0029646A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II этапа (муниципального) открытых Всероссийских соревнований «Белая ладья» </w:t>
      </w:r>
    </w:p>
    <w:p w14:paraId="72E803FB" w14:textId="77777777" w:rsidR="00742416" w:rsidRDefault="0029646A">
      <w:pPr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(номер-код спортивной дисциплины 0880032511Я)</w:t>
      </w:r>
    </w:p>
    <w:p w14:paraId="49EDB74F" w14:textId="77777777" w:rsidR="00742416" w:rsidRDefault="00742416">
      <w:pPr>
        <w:jc w:val="center"/>
        <w:rPr>
          <w:rFonts w:ascii="Times New Roman" w:hAnsi="Times New Roman"/>
          <w:b/>
          <w:sz w:val="24"/>
          <w:highlight w:val="white"/>
        </w:rPr>
      </w:pPr>
    </w:p>
    <w:p w14:paraId="3F9E26BE" w14:textId="77777777" w:rsidR="00742416" w:rsidRDefault="00742416">
      <w:pPr>
        <w:jc w:val="center"/>
        <w:rPr>
          <w:rFonts w:ascii="Times New Roman" w:hAnsi="Times New Roman"/>
          <w:b/>
          <w:sz w:val="24"/>
          <w:highlight w:val="white"/>
        </w:rPr>
      </w:pPr>
    </w:p>
    <w:p w14:paraId="31412715" w14:textId="77777777" w:rsidR="00742416" w:rsidRDefault="00742416">
      <w:pPr>
        <w:jc w:val="center"/>
        <w:rPr>
          <w:rFonts w:ascii="Times New Roman" w:hAnsi="Times New Roman"/>
          <w:b/>
          <w:sz w:val="24"/>
          <w:highlight w:val="white"/>
        </w:rPr>
      </w:pPr>
    </w:p>
    <w:p w14:paraId="2B852539" w14:textId="77777777" w:rsidR="00742416" w:rsidRDefault="00742416">
      <w:pPr>
        <w:jc w:val="center"/>
        <w:rPr>
          <w:rFonts w:ascii="Times New Roman" w:hAnsi="Times New Roman"/>
          <w:b/>
          <w:sz w:val="24"/>
          <w:highlight w:val="white"/>
        </w:rPr>
      </w:pPr>
    </w:p>
    <w:p w14:paraId="2DF1D852" w14:textId="77777777" w:rsidR="00742416" w:rsidRDefault="00742416">
      <w:pPr>
        <w:jc w:val="center"/>
        <w:rPr>
          <w:rFonts w:ascii="Times New Roman" w:hAnsi="Times New Roman"/>
          <w:b/>
          <w:sz w:val="24"/>
          <w:highlight w:val="white"/>
        </w:rPr>
      </w:pPr>
    </w:p>
    <w:p w14:paraId="320488BF" w14:textId="77777777" w:rsidR="00742416" w:rsidRDefault="00742416">
      <w:pPr>
        <w:jc w:val="center"/>
        <w:rPr>
          <w:rFonts w:ascii="Times New Roman" w:hAnsi="Times New Roman"/>
          <w:b/>
          <w:sz w:val="24"/>
          <w:highlight w:val="white"/>
        </w:rPr>
      </w:pPr>
    </w:p>
    <w:p w14:paraId="72FEE1BF" w14:textId="77777777" w:rsidR="00742416" w:rsidRDefault="00742416">
      <w:pPr>
        <w:jc w:val="center"/>
        <w:rPr>
          <w:rFonts w:ascii="Times New Roman" w:hAnsi="Times New Roman"/>
          <w:b/>
          <w:sz w:val="24"/>
          <w:highlight w:val="white"/>
        </w:rPr>
      </w:pPr>
    </w:p>
    <w:p w14:paraId="37275ED6" w14:textId="77777777" w:rsidR="00742416" w:rsidRDefault="00742416">
      <w:pPr>
        <w:jc w:val="center"/>
        <w:rPr>
          <w:rFonts w:ascii="Times New Roman" w:hAnsi="Times New Roman"/>
          <w:b/>
          <w:sz w:val="24"/>
          <w:highlight w:val="white"/>
        </w:rPr>
      </w:pPr>
    </w:p>
    <w:p w14:paraId="7C6E1AB8" w14:textId="77777777" w:rsidR="00742416" w:rsidRDefault="00742416">
      <w:pPr>
        <w:jc w:val="center"/>
        <w:rPr>
          <w:rFonts w:ascii="Times New Roman" w:hAnsi="Times New Roman"/>
          <w:b/>
          <w:sz w:val="24"/>
          <w:highlight w:val="white"/>
        </w:rPr>
      </w:pPr>
    </w:p>
    <w:p w14:paraId="27040306" w14:textId="77777777" w:rsidR="00742416" w:rsidRDefault="00742416">
      <w:pPr>
        <w:rPr>
          <w:rFonts w:ascii="Times New Roman" w:hAnsi="Times New Roman"/>
          <w:b/>
          <w:sz w:val="24"/>
          <w:highlight w:val="white"/>
        </w:rPr>
      </w:pPr>
    </w:p>
    <w:p w14:paraId="5FF4D285" w14:textId="77777777" w:rsidR="00742416" w:rsidRDefault="00742416">
      <w:pPr>
        <w:rPr>
          <w:rFonts w:ascii="Times New Roman" w:hAnsi="Times New Roman"/>
          <w:b/>
          <w:sz w:val="24"/>
          <w:highlight w:val="white"/>
        </w:rPr>
      </w:pPr>
    </w:p>
    <w:p w14:paraId="4E3D343F" w14:textId="77777777" w:rsidR="00742416" w:rsidRDefault="00742416">
      <w:pPr>
        <w:rPr>
          <w:rFonts w:ascii="Times New Roman" w:hAnsi="Times New Roman"/>
          <w:b/>
          <w:sz w:val="24"/>
          <w:highlight w:val="white"/>
        </w:rPr>
      </w:pPr>
    </w:p>
    <w:p w14:paraId="1D0A3F5D" w14:textId="77777777" w:rsidR="00742416" w:rsidRDefault="00742416">
      <w:pPr>
        <w:rPr>
          <w:rFonts w:ascii="Times New Roman" w:hAnsi="Times New Roman"/>
          <w:b/>
          <w:sz w:val="24"/>
          <w:highlight w:val="white"/>
        </w:rPr>
      </w:pPr>
    </w:p>
    <w:p w14:paraId="2D2D8A89" w14:textId="77777777" w:rsidR="00742416" w:rsidRDefault="00742416">
      <w:pPr>
        <w:rPr>
          <w:rFonts w:ascii="Times New Roman" w:hAnsi="Times New Roman"/>
          <w:b/>
          <w:sz w:val="24"/>
          <w:highlight w:val="white"/>
        </w:rPr>
      </w:pPr>
    </w:p>
    <w:p w14:paraId="735D023F" w14:textId="77777777" w:rsidR="00742416" w:rsidRDefault="0029646A">
      <w:pPr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Иваново, 202</w:t>
      </w:r>
      <w:r w:rsidR="00EA2163">
        <w:rPr>
          <w:rFonts w:ascii="Times New Roman" w:hAnsi="Times New Roman"/>
          <w:b/>
          <w:sz w:val="24"/>
          <w:highlight w:val="white"/>
        </w:rPr>
        <w:t>5</w:t>
      </w:r>
    </w:p>
    <w:p w14:paraId="522C0E77" w14:textId="77777777" w:rsidR="00742416" w:rsidRDefault="0029646A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lastRenderedPageBreak/>
        <w:t>Цели и задачи</w:t>
      </w:r>
    </w:p>
    <w:p w14:paraId="026C3A93" w14:textId="665D760B" w:rsidR="00742416" w:rsidRDefault="008D1003" w:rsidP="00CC2146">
      <w:pPr>
        <w:spacing w:after="0" w:line="240" w:lineRule="auto"/>
        <w:ind w:firstLine="360"/>
        <w:jc w:val="both"/>
        <w:rPr>
          <w:rFonts w:ascii="Times New Roman" w:hAnsi="Times New Roman"/>
          <w:sz w:val="24"/>
          <w:highlight w:val="white"/>
        </w:rPr>
      </w:pPr>
      <w:r w:rsidRPr="008D1003">
        <w:rPr>
          <w:rFonts w:ascii="Times New Roman" w:hAnsi="Times New Roman"/>
          <w:sz w:val="24"/>
          <w:highlight w:val="white"/>
        </w:rPr>
        <w:t>Первенство города Иванова по шахматам среди команд общеобразовательных учреждений -</w:t>
      </w:r>
      <w:r w:rsidR="00866E12">
        <w:rPr>
          <w:rFonts w:ascii="Times New Roman" w:hAnsi="Times New Roman"/>
          <w:sz w:val="24"/>
          <w:highlight w:val="white"/>
        </w:rPr>
        <w:t xml:space="preserve"> </w:t>
      </w:r>
      <w:r w:rsidRPr="008D1003">
        <w:rPr>
          <w:rFonts w:ascii="Times New Roman" w:hAnsi="Times New Roman"/>
          <w:sz w:val="24"/>
          <w:highlight w:val="white"/>
        </w:rPr>
        <w:t xml:space="preserve">II этапа (муниципального) открытых Всероссийских соревнований «Белая ладья» </w:t>
      </w:r>
      <w:r w:rsidR="0029646A">
        <w:rPr>
          <w:rFonts w:ascii="Times New Roman" w:hAnsi="Times New Roman"/>
          <w:sz w:val="24"/>
          <w:highlight w:val="white"/>
        </w:rPr>
        <w:t>(далее</w:t>
      </w:r>
      <w:r w:rsidR="001F193E">
        <w:rPr>
          <w:rFonts w:ascii="Times New Roman" w:hAnsi="Times New Roman"/>
          <w:sz w:val="24"/>
          <w:highlight w:val="white"/>
        </w:rPr>
        <w:t xml:space="preserve"> </w:t>
      </w:r>
      <w:r w:rsidR="0029646A">
        <w:rPr>
          <w:rFonts w:ascii="Times New Roman" w:hAnsi="Times New Roman"/>
          <w:sz w:val="24"/>
          <w:highlight w:val="white"/>
        </w:rPr>
        <w:t>- Соревнования) проводится в целях:</w:t>
      </w:r>
    </w:p>
    <w:p w14:paraId="0D0FC77D" w14:textId="77777777" w:rsidR="00742416" w:rsidRDefault="0029646A" w:rsidP="00CC2146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-пропаганды  здорового  образа  жизни  среди  подрастающего поколения;</w:t>
      </w:r>
    </w:p>
    <w:p w14:paraId="3164AEBA" w14:textId="77777777" w:rsidR="00742416" w:rsidRDefault="0029646A" w:rsidP="00CC2146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духовного, патриотического воспитания молодёжи;</w:t>
      </w:r>
    </w:p>
    <w:p w14:paraId="7E8FD565" w14:textId="77777777" w:rsidR="00742416" w:rsidRDefault="0029646A" w:rsidP="00CC2146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дальнейшей популяризации массовых видов спорта среди детей и подростков;</w:t>
      </w:r>
    </w:p>
    <w:p w14:paraId="6EFA91B7" w14:textId="77777777" w:rsidR="00742416" w:rsidRDefault="0029646A" w:rsidP="00CC2146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стимулирования педагогической деятельности руководителей и педагогов</w:t>
      </w:r>
    </w:p>
    <w:p w14:paraId="1DB5120B" w14:textId="77777777" w:rsidR="00742416" w:rsidRDefault="0029646A" w:rsidP="00CC2146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общеобразовательных организаций по совершенствованию внеклассной работы;</w:t>
      </w:r>
    </w:p>
    <w:p w14:paraId="4681ED83" w14:textId="77777777" w:rsidR="00742416" w:rsidRDefault="0029646A" w:rsidP="00CC2146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отбора на III-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й (региональный) этап Всероссийских соревнований «Белая ладья»;</w:t>
      </w:r>
    </w:p>
    <w:p w14:paraId="0181994E" w14:textId="77777777" w:rsidR="00742416" w:rsidRDefault="0029646A" w:rsidP="00CC2146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выявления одарённых  в шахматах детей, повышения мастерства юных</w:t>
      </w:r>
    </w:p>
    <w:p w14:paraId="63E2E93A" w14:textId="77777777" w:rsidR="00742416" w:rsidRDefault="0029646A" w:rsidP="00CC2146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 шахматистов.</w:t>
      </w:r>
    </w:p>
    <w:p w14:paraId="131A3023" w14:textId="77777777" w:rsidR="00742416" w:rsidRDefault="00742416">
      <w:pPr>
        <w:spacing w:after="0" w:line="240" w:lineRule="auto"/>
        <w:ind w:firstLine="708"/>
        <w:rPr>
          <w:rFonts w:ascii="Times New Roman" w:hAnsi="Times New Roman"/>
          <w:sz w:val="24"/>
          <w:highlight w:val="white"/>
        </w:rPr>
      </w:pPr>
    </w:p>
    <w:p w14:paraId="6EB57A64" w14:textId="77777777" w:rsidR="00742416" w:rsidRDefault="0029646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Сроки и место проведения</w:t>
      </w:r>
    </w:p>
    <w:p w14:paraId="432539B3" w14:textId="77777777" w:rsidR="00742416" w:rsidRDefault="00742416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</w:p>
    <w:p w14:paraId="06236D1C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Соревнования проводятся 2</w:t>
      </w:r>
      <w:r w:rsidR="00EA2163">
        <w:rPr>
          <w:rFonts w:ascii="Times New Roman" w:hAnsi="Times New Roman"/>
          <w:sz w:val="24"/>
          <w:highlight w:val="white"/>
        </w:rPr>
        <w:t xml:space="preserve">7 </w:t>
      </w:r>
      <w:r>
        <w:rPr>
          <w:rFonts w:ascii="Times New Roman" w:hAnsi="Times New Roman"/>
          <w:sz w:val="24"/>
          <w:highlight w:val="white"/>
        </w:rPr>
        <w:t>февраля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202</w:t>
      </w:r>
      <w:r w:rsidR="00EA2163">
        <w:rPr>
          <w:rFonts w:ascii="Times New Roman" w:hAnsi="Times New Roman"/>
          <w:sz w:val="24"/>
          <w:highlight w:val="white"/>
        </w:rPr>
        <w:t>5</w:t>
      </w:r>
      <w:r>
        <w:rPr>
          <w:rFonts w:ascii="Times New Roman" w:hAnsi="Times New Roman"/>
          <w:sz w:val="24"/>
          <w:highlight w:val="white"/>
        </w:rPr>
        <w:t xml:space="preserve"> года</w:t>
      </w:r>
      <w:r w:rsidR="00EA21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МБОУ </w:t>
      </w:r>
      <w:r w:rsidR="008D100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Гимназия №36</w:t>
      </w:r>
      <w:r w:rsidR="008D1003">
        <w:rPr>
          <w:rFonts w:ascii="Times New Roman" w:hAnsi="Times New Roman"/>
          <w:sz w:val="24"/>
        </w:rPr>
        <w:t>» (</w:t>
      </w:r>
      <w:r>
        <w:rPr>
          <w:rFonts w:ascii="Times New Roman" w:hAnsi="Times New Roman"/>
          <w:sz w:val="24"/>
        </w:rPr>
        <w:t>новый корпус</w:t>
      </w:r>
      <w:r w:rsidR="008D100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по адресу</w:t>
      </w:r>
      <w:r w:rsidR="001F193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г. Иваново, ул. Генерала</w:t>
      </w:r>
      <w:r w:rsidR="00EA21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Хлебникова, д. 32.</w:t>
      </w:r>
    </w:p>
    <w:p w14:paraId="181D7FED" w14:textId="77777777" w:rsidR="00742416" w:rsidRDefault="0074241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3EC155C7" w14:textId="77777777" w:rsidR="00742416" w:rsidRDefault="0029646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Организаторы мероприятия</w:t>
      </w:r>
    </w:p>
    <w:p w14:paraId="1A04935B" w14:textId="77777777" w:rsidR="00742416" w:rsidRDefault="00742416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</w:p>
    <w:p w14:paraId="3C95B84A" w14:textId="77777777" w:rsidR="00742416" w:rsidRDefault="0029646A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Организаторами мероприятия являются:</w:t>
      </w:r>
    </w:p>
    <w:p w14:paraId="56CBCB7E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управление образования Администрации города Иванова;</w:t>
      </w:r>
    </w:p>
    <w:p w14:paraId="634A8E18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8D10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МБУ ДО Дворец творчества;</w:t>
      </w:r>
    </w:p>
    <w:p w14:paraId="3E3A0915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8D10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МБУ </w:t>
      </w:r>
      <w:r w:rsidR="008D1003">
        <w:rPr>
          <w:rFonts w:ascii="Times New Roman" w:hAnsi="Times New Roman"/>
          <w:sz w:val="24"/>
        </w:rPr>
        <w:t>«Г</w:t>
      </w:r>
      <w:r>
        <w:rPr>
          <w:rFonts w:ascii="Times New Roman" w:hAnsi="Times New Roman"/>
          <w:sz w:val="24"/>
        </w:rPr>
        <w:t>имназия №36</w:t>
      </w:r>
      <w:r w:rsidR="008D100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537B46B7" w14:textId="77777777" w:rsidR="00742416" w:rsidRDefault="0029646A" w:rsidP="008D1003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Непосредственное проведение соревнований возлагается на судейскую коллегию</w:t>
      </w:r>
      <w:r>
        <w:rPr>
          <w:rFonts w:ascii="Times New Roman" w:hAnsi="Times New Roman"/>
          <w:sz w:val="24"/>
        </w:rPr>
        <w:t>.</w:t>
      </w:r>
    </w:p>
    <w:p w14:paraId="3B54BD63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Главный судья соревнований –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Головкин Алексей Вадимович,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спортивный судья всероссийской категории, педагог дополнительного образования МБУ ДО Дворца творчества.</w:t>
      </w:r>
    </w:p>
    <w:p w14:paraId="3CF24FD0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Директор </w:t>
      </w:r>
      <w:r w:rsidR="004A43EA">
        <w:rPr>
          <w:rFonts w:ascii="Times New Roman" w:hAnsi="Times New Roman"/>
          <w:sz w:val="24"/>
          <w:highlight w:val="white"/>
        </w:rPr>
        <w:t xml:space="preserve">соревнований </w:t>
      </w:r>
      <w:r>
        <w:rPr>
          <w:rFonts w:ascii="Times New Roman" w:hAnsi="Times New Roman"/>
          <w:sz w:val="24"/>
          <w:highlight w:val="white"/>
        </w:rPr>
        <w:t>–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Брагина Татьяна Львовна, заместитель директора </w:t>
      </w:r>
      <w:r w:rsidR="008D1003">
        <w:rPr>
          <w:rFonts w:ascii="Times New Roman" w:hAnsi="Times New Roman"/>
          <w:sz w:val="24"/>
          <w:highlight w:val="white"/>
        </w:rPr>
        <w:t xml:space="preserve">по УВР </w:t>
      </w:r>
      <w:r>
        <w:rPr>
          <w:rFonts w:ascii="Times New Roman" w:hAnsi="Times New Roman"/>
          <w:sz w:val="24"/>
          <w:highlight w:val="white"/>
        </w:rPr>
        <w:t xml:space="preserve">МБУ </w:t>
      </w:r>
      <w:r w:rsidR="008D1003">
        <w:rPr>
          <w:rFonts w:ascii="Times New Roman" w:hAnsi="Times New Roman"/>
          <w:sz w:val="24"/>
          <w:highlight w:val="white"/>
        </w:rPr>
        <w:t>«Г</w:t>
      </w:r>
      <w:r>
        <w:rPr>
          <w:rFonts w:ascii="Times New Roman" w:hAnsi="Times New Roman"/>
          <w:sz w:val="24"/>
          <w:highlight w:val="white"/>
        </w:rPr>
        <w:t>имнази</w:t>
      </w:r>
      <w:r w:rsidR="008D1003">
        <w:rPr>
          <w:rFonts w:ascii="Times New Roman" w:hAnsi="Times New Roman"/>
          <w:sz w:val="24"/>
          <w:highlight w:val="white"/>
        </w:rPr>
        <w:t>я</w:t>
      </w:r>
      <w:r>
        <w:rPr>
          <w:rFonts w:ascii="Times New Roman" w:hAnsi="Times New Roman"/>
          <w:sz w:val="24"/>
          <w:highlight w:val="white"/>
        </w:rPr>
        <w:t xml:space="preserve"> №36</w:t>
      </w:r>
      <w:r w:rsidR="008D1003">
        <w:rPr>
          <w:rFonts w:ascii="Times New Roman" w:hAnsi="Times New Roman"/>
          <w:sz w:val="24"/>
          <w:highlight w:val="white"/>
        </w:rPr>
        <w:t>»</w:t>
      </w:r>
      <w:r>
        <w:rPr>
          <w:rFonts w:ascii="Times New Roman" w:hAnsi="Times New Roman"/>
          <w:sz w:val="24"/>
          <w:highlight w:val="white"/>
        </w:rPr>
        <w:t>.</w:t>
      </w:r>
    </w:p>
    <w:p w14:paraId="36ECB807" w14:textId="77777777" w:rsidR="00742416" w:rsidRDefault="00742416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</w:p>
    <w:p w14:paraId="325CB9BD" w14:textId="77777777" w:rsidR="00742416" w:rsidRDefault="0029646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Требования к участникам и условия их допуска</w:t>
      </w:r>
    </w:p>
    <w:p w14:paraId="2A4E4F4B" w14:textId="77777777" w:rsidR="00742416" w:rsidRDefault="00742416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</w:p>
    <w:p w14:paraId="1944BC9A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 участию допускаются команды, сформированные из обучающихся одного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общеобразовательного учреждени</w:t>
      </w:r>
      <w:r w:rsidR="00EA2163">
        <w:rPr>
          <w:rFonts w:ascii="Times New Roman" w:hAnsi="Times New Roman"/>
          <w:sz w:val="24"/>
          <w:highlight w:val="white"/>
        </w:rPr>
        <w:t>я города Иваново</w:t>
      </w:r>
      <w:r w:rsidR="00CC2146">
        <w:rPr>
          <w:rFonts w:ascii="Times New Roman" w:hAnsi="Times New Roman"/>
          <w:sz w:val="24"/>
          <w:highlight w:val="white"/>
        </w:rPr>
        <w:t>,</w:t>
      </w:r>
      <w:r w:rsidR="00EA2163">
        <w:rPr>
          <w:rFonts w:ascii="Times New Roman" w:hAnsi="Times New Roman"/>
          <w:sz w:val="24"/>
          <w:highlight w:val="white"/>
        </w:rPr>
        <w:t xml:space="preserve"> 2011</w:t>
      </w:r>
      <w:r>
        <w:rPr>
          <w:rFonts w:ascii="Times New Roman" w:hAnsi="Times New Roman"/>
          <w:sz w:val="24"/>
          <w:highlight w:val="white"/>
        </w:rPr>
        <w:t xml:space="preserve"> г</w:t>
      </w:r>
      <w:r w:rsidR="00EA2163">
        <w:rPr>
          <w:rFonts w:ascii="Times New Roman" w:hAnsi="Times New Roman"/>
          <w:sz w:val="24"/>
          <w:highlight w:val="white"/>
        </w:rPr>
        <w:t>ода</w:t>
      </w:r>
      <w:r>
        <w:rPr>
          <w:rFonts w:ascii="Times New Roman" w:hAnsi="Times New Roman"/>
          <w:sz w:val="24"/>
          <w:highlight w:val="white"/>
        </w:rPr>
        <w:t xml:space="preserve"> рождения и моложе. Дата зачисления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в общеобразовательную организацию – не позднее 1 сентября 202</w:t>
      </w:r>
      <w:r w:rsidR="00EA2163">
        <w:rPr>
          <w:rFonts w:ascii="Times New Roman" w:hAnsi="Times New Roman"/>
          <w:sz w:val="24"/>
          <w:highlight w:val="white"/>
        </w:rPr>
        <w:t xml:space="preserve">4 </w:t>
      </w:r>
      <w:r>
        <w:rPr>
          <w:rFonts w:ascii="Times New Roman" w:hAnsi="Times New Roman"/>
          <w:sz w:val="24"/>
          <w:highlight w:val="white"/>
        </w:rPr>
        <w:t>года.</w:t>
      </w:r>
    </w:p>
    <w:p w14:paraId="7D0416F0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Состав команды</w:t>
      </w:r>
      <w:r w:rsidR="00CC2146">
        <w:rPr>
          <w:rFonts w:ascii="Times New Roman" w:hAnsi="Times New Roman"/>
          <w:sz w:val="24"/>
          <w:highlight w:val="white"/>
        </w:rPr>
        <w:t xml:space="preserve"> -</w:t>
      </w:r>
      <w:r>
        <w:rPr>
          <w:rFonts w:ascii="Times New Roman" w:hAnsi="Times New Roman"/>
          <w:sz w:val="24"/>
          <w:highlight w:val="white"/>
        </w:rPr>
        <w:t xml:space="preserve"> 5 человек: в том числе - 4 игрока (не менее 1 девушки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на 4-й доске) и 1 представитель.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 w:rsidR="004A43EA">
        <w:rPr>
          <w:rFonts w:ascii="Times New Roman" w:hAnsi="Times New Roman"/>
          <w:sz w:val="24"/>
          <w:highlight w:val="white"/>
        </w:rPr>
        <w:t xml:space="preserve">В соревновании </w:t>
      </w:r>
      <w:r>
        <w:rPr>
          <w:rFonts w:ascii="Times New Roman" w:hAnsi="Times New Roman"/>
          <w:sz w:val="24"/>
          <w:highlight w:val="white"/>
        </w:rPr>
        <w:t>допускается участие не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более 1 команды от одной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школы,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сформированной по итогам I-го (школьного) этапа.</w:t>
      </w:r>
    </w:p>
    <w:p w14:paraId="20F101D5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Для регистрации команды необходимо предоставить таблицу школьного этапа, заверенную директором школы.</w:t>
      </w:r>
    </w:p>
    <w:p w14:paraId="58DFF99B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Наличие второй обуви или бахил - обязательно.</w:t>
      </w:r>
    </w:p>
    <w:p w14:paraId="2377961D" w14:textId="77777777" w:rsidR="00742416" w:rsidRDefault="00742416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</w:p>
    <w:p w14:paraId="3DC6921B" w14:textId="77777777" w:rsidR="00742416" w:rsidRDefault="0029646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Программа мероприятия</w:t>
      </w:r>
    </w:p>
    <w:p w14:paraId="05DFD8CC" w14:textId="77777777" w:rsidR="00742416" w:rsidRDefault="00742416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</w:p>
    <w:p w14:paraId="778CCC6B" w14:textId="77777777" w:rsidR="00742416" w:rsidRDefault="002964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ab/>
      </w:r>
      <w:r>
        <w:rPr>
          <w:rFonts w:ascii="Times New Roman" w:hAnsi="Times New Roman"/>
          <w:sz w:val="24"/>
        </w:rPr>
        <w:t>Регистрация команд с 14.00 до 14.30 часов.</w:t>
      </w:r>
    </w:p>
    <w:p w14:paraId="6F8B1B8E" w14:textId="77777777" w:rsidR="00742416" w:rsidRDefault="0029646A">
      <w:pPr>
        <w:spacing w:after="0" w:line="10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Заседание комиссии по допуску 14.30 - 14.45 часов.</w:t>
      </w:r>
    </w:p>
    <w:p w14:paraId="46AD0C00" w14:textId="77777777" w:rsidR="00742416" w:rsidRDefault="0029646A">
      <w:pPr>
        <w:spacing w:after="0" w:line="10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Собрание представителей – 14.45 часов. </w:t>
      </w:r>
    </w:p>
    <w:p w14:paraId="77B227C0" w14:textId="77777777" w:rsidR="00742416" w:rsidRDefault="0029646A" w:rsidP="00CC2146">
      <w:pPr>
        <w:spacing w:after="0" w:line="100" w:lineRule="atLeast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Начало 1 тура -  в 1</w:t>
      </w:r>
      <w:r w:rsidR="00EA216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.00.</w:t>
      </w:r>
    </w:p>
    <w:p w14:paraId="08ABE318" w14:textId="77777777" w:rsidR="00742416" w:rsidRDefault="0029646A" w:rsidP="00CC2146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Следующие туры начинаются по окончани</w:t>
      </w:r>
      <w:r w:rsidR="004A43EA">
        <w:rPr>
          <w:rFonts w:ascii="Times New Roman" w:hAnsi="Times New Roman"/>
          <w:sz w:val="24"/>
          <w:highlight w:val="white"/>
        </w:rPr>
        <w:t>и</w:t>
      </w:r>
      <w:r>
        <w:rPr>
          <w:rFonts w:ascii="Times New Roman" w:hAnsi="Times New Roman"/>
          <w:sz w:val="24"/>
          <w:highlight w:val="white"/>
        </w:rPr>
        <w:t xml:space="preserve"> предыдущего.</w:t>
      </w:r>
    </w:p>
    <w:p w14:paraId="4533CA63" w14:textId="77777777" w:rsidR="00742416" w:rsidRDefault="0029646A" w:rsidP="00CC2146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Закрытие турнира через 20 минут после окончания последнего тура. Ориентировочно 19.30.</w:t>
      </w:r>
    </w:p>
    <w:p w14:paraId="6EE81A6B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Соревнования командные, п</w:t>
      </w:r>
      <w:r>
        <w:rPr>
          <w:rStyle w:val="15"/>
          <w:rFonts w:ascii="Times New Roman" w:hAnsi="Times New Roman"/>
          <w:sz w:val="24"/>
        </w:rPr>
        <w:t>роводятся в соответствии с Правилами вида спорта «Шахматы», утвержденными приказом Министерства спорта Российской Федерации от 29 декабря 2020 г. № 988</w:t>
      </w:r>
      <w:r>
        <w:rPr>
          <w:rFonts w:ascii="Times New Roman" w:hAnsi="Times New Roman"/>
          <w:sz w:val="24"/>
          <w:highlight w:val="white"/>
        </w:rPr>
        <w:t xml:space="preserve"> с </w:t>
      </w:r>
      <w:r w:rsidR="00EA2163">
        <w:rPr>
          <w:rFonts w:ascii="Times New Roman" w:hAnsi="Times New Roman"/>
          <w:sz w:val="24"/>
          <w:highlight w:val="white"/>
        </w:rPr>
        <w:t xml:space="preserve">актуальными </w:t>
      </w:r>
      <w:r>
        <w:rPr>
          <w:rFonts w:ascii="Times New Roman" w:hAnsi="Times New Roman"/>
          <w:sz w:val="24"/>
          <w:highlight w:val="white"/>
        </w:rPr>
        <w:t xml:space="preserve">изменениями </w:t>
      </w:r>
      <w:r w:rsidR="00EA2163">
        <w:rPr>
          <w:rFonts w:ascii="Times New Roman" w:hAnsi="Times New Roman"/>
          <w:sz w:val="24"/>
          <w:highlight w:val="white"/>
        </w:rPr>
        <w:t>и дополнениями.</w:t>
      </w:r>
    </w:p>
    <w:p w14:paraId="594A6EA2" w14:textId="77777777" w:rsidR="00742416" w:rsidRDefault="0029646A" w:rsidP="00CC2146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Style w:val="15"/>
          <w:rFonts w:ascii="Times New Roman" w:hAnsi="Times New Roman"/>
          <w:sz w:val="24"/>
        </w:rPr>
        <w:t xml:space="preserve">Система проведения соревнований швейцарская – 7 туров. </w:t>
      </w:r>
    </w:p>
    <w:p w14:paraId="17832F1F" w14:textId="77777777" w:rsidR="00742416" w:rsidRDefault="0029646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Style w:val="15"/>
          <w:rFonts w:ascii="Times New Roman" w:hAnsi="Times New Roman"/>
          <w:sz w:val="24"/>
        </w:rPr>
        <w:t>Жеребьёвка – компьютерная, с помощью программы</w:t>
      </w:r>
      <w:r w:rsidR="004A43EA">
        <w:rPr>
          <w:rStyle w:val="15"/>
          <w:rFonts w:ascii="Times New Roman" w:hAnsi="Times New Roman"/>
          <w:sz w:val="24"/>
        </w:rPr>
        <w:t>,</w:t>
      </w:r>
      <w:r>
        <w:rPr>
          <w:rStyle w:val="15"/>
          <w:rFonts w:ascii="Times New Roman" w:hAnsi="Times New Roman"/>
          <w:sz w:val="24"/>
        </w:rPr>
        <w:t xml:space="preserve"> одобренной ФИДЕ.</w:t>
      </w:r>
    </w:p>
    <w:p w14:paraId="1EB36BD1" w14:textId="77777777" w:rsidR="00742416" w:rsidRDefault="0029646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Стартовые номера командам присваиваются по среднему российскому  рейтингу, в случае отсутствия рейтинга условно берется начальный рейтинг 1000.</w:t>
      </w:r>
    </w:p>
    <w:p w14:paraId="643BE333" w14:textId="77777777" w:rsidR="00742416" w:rsidRDefault="00CC2146" w:rsidP="00CC2146">
      <w:pPr>
        <w:tabs>
          <w:tab w:val="left" w:pos="0"/>
          <w:tab w:val="left" w:pos="540"/>
        </w:tabs>
        <w:spacing w:after="0" w:line="100" w:lineRule="atLeast"/>
        <w:jc w:val="both"/>
        <w:rPr>
          <w:rFonts w:ascii="Times New Roman" w:hAnsi="Times New Roman"/>
          <w:sz w:val="24"/>
          <w:highlight w:val="white"/>
        </w:rPr>
      </w:pPr>
      <w:r>
        <w:rPr>
          <w:rStyle w:val="15"/>
          <w:rFonts w:ascii="Times New Roman" w:hAnsi="Times New Roman"/>
          <w:sz w:val="24"/>
        </w:rPr>
        <w:tab/>
      </w:r>
      <w:r w:rsidR="0029646A">
        <w:rPr>
          <w:rStyle w:val="15"/>
          <w:rFonts w:ascii="Times New Roman" w:hAnsi="Times New Roman"/>
          <w:sz w:val="24"/>
        </w:rPr>
        <w:t>В случае участия  нечетного количества команд-участниц, команда, «свободная» в очередном туре, получает 2 очка к суммарному количеству очков, набранным участниками, и 1 командное очко, игроки команды получают по 0 очков.</w:t>
      </w:r>
    </w:p>
    <w:p w14:paraId="68881728" w14:textId="77777777" w:rsidR="00742416" w:rsidRDefault="0029646A">
      <w:pPr>
        <w:tabs>
          <w:tab w:val="left" w:pos="0"/>
          <w:tab w:val="left" w:pos="540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highlight w:val="white"/>
        </w:rPr>
      </w:pPr>
      <w:r>
        <w:rPr>
          <w:rStyle w:val="15"/>
          <w:rFonts w:ascii="Times New Roman" w:hAnsi="Times New Roman"/>
          <w:sz w:val="24"/>
        </w:rPr>
        <w:t>Контроль времени  10 минут + 5 секунд на ход, начиная с первого на партию каждому участнику. Допустимое время опоздания на тур – 5 минут. В случае опоздания более 5 минут</w:t>
      </w:r>
      <w:r w:rsidR="00CC2146">
        <w:rPr>
          <w:rStyle w:val="15"/>
          <w:rFonts w:ascii="Times New Roman" w:hAnsi="Times New Roman"/>
          <w:sz w:val="24"/>
        </w:rPr>
        <w:t xml:space="preserve"> </w:t>
      </w:r>
      <w:r>
        <w:rPr>
          <w:rStyle w:val="15"/>
          <w:rFonts w:ascii="Times New Roman" w:hAnsi="Times New Roman"/>
          <w:sz w:val="24"/>
        </w:rPr>
        <w:t xml:space="preserve"> игроку (команде) засчитывается поражение (команде техническое поражение  0-4). Начало матча для команды возможно, когда не менее 50% игроков из ее состава присутствуют на месте. По окончании матча капитаны команд обязаны подписать протокол с результатом матча. Протокол может быть подписан вместо капитана  игроком команды, последним закончившим партию. Поведение участников соревнований регламентируется Положением о спортивных санкциях в виде спорта «шахматы». </w:t>
      </w:r>
    </w:p>
    <w:p w14:paraId="47ED4E7F" w14:textId="77777777" w:rsidR="00742416" w:rsidRDefault="00742416">
      <w:pPr>
        <w:spacing w:after="0" w:line="240" w:lineRule="auto"/>
        <w:ind w:left="720"/>
        <w:rPr>
          <w:rFonts w:ascii="Times New Roman" w:hAnsi="Times New Roman"/>
          <w:b/>
          <w:sz w:val="24"/>
          <w:highlight w:val="white"/>
        </w:rPr>
      </w:pPr>
    </w:p>
    <w:p w14:paraId="75E9265D" w14:textId="77777777" w:rsidR="00742416" w:rsidRDefault="0029646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Условия подведения итогов</w:t>
      </w:r>
    </w:p>
    <w:p w14:paraId="0C71C1E3" w14:textId="77777777" w:rsidR="00742416" w:rsidRDefault="00742416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</w:p>
    <w:p w14:paraId="0327DDF0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Команда победительница и призёры Соревнований определяются по суммарному количеству очков, набранных всеми игроками команды во всех матчах.</w:t>
      </w:r>
      <w:r w:rsidR="00231E2D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В случае равенства очков места определяются в порядке указанного приоритета:</w:t>
      </w:r>
    </w:p>
    <w:p w14:paraId="2B79E3B5" w14:textId="77777777" w:rsidR="00742416" w:rsidRDefault="0029646A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а) по большему</w:t>
      </w:r>
      <w:r w:rsidR="00231E2D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числу командных очков (победа – 2 очка, ничья – 1);</w:t>
      </w:r>
    </w:p>
    <w:p w14:paraId="7E214DFA" w14:textId="77777777" w:rsidR="00742416" w:rsidRDefault="0029646A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б) в случае равенства командных очков – по результату матча между собой;</w:t>
      </w:r>
    </w:p>
    <w:p w14:paraId="5EB95BA4" w14:textId="77777777" w:rsidR="00742416" w:rsidRDefault="0029646A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в) по командному коэффициенту Бухгольца.</w:t>
      </w:r>
    </w:p>
    <w:p w14:paraId="07FD8B1B" w14:textId="77777777" w:rsidR="00742416" w:rsidRDefault="0029646A">
      <w:pPr>
        <w:spacing w:after="0" w:line="240" w:lineRule="auto"/>
        <w:ind w:firstLine="708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При  равенстве  вышеуказанных  показателей  преимущество  получает команда, игрок которой на 1-й доске набрал больше очков. Если игроки  набрали  одинаковое  количество очков,  сравниваются  результаты  на  2-ой доске, затем на 3-ей, затем на 4-ой.</w:t>
      </w:r>
    </w:p>
    <w:p w14:paraId="24CE4D32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Победители по доскам в личном зачёте определяются по количеству набранных очков. В случае равенства очков места определяется в порядке убывания значимости:</w:t>
      </w:r>
    </w:p>
    <w:p w14:paraId="19744E75" w14:textId="77777777" w:rsidR="00742416" w:rsidRDefault="0029646A">
      <w:pPr>
        <w:spacing w:after="0" w:line="240" w:lineRule="auto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white"/>
        </w:rPr>
        <w:tab/>
        <w:t>а) по коэффициенту Бухгольца;</w:t>
      </w:r>
    </w:p>
    <w:p w14:paraId="1DF2A96F" w14:textId="77777777" w:rsidR="00742416" w:rsidRDefault="0029646A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б) по количеству побед;</w:t>
      </w:r>
    </w:p>
    <w:p w14:paraId="015AD361" w14:textId="77777777" w:rsidR="00742416" w:rsidRDefault="0029646A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в) по личной встрече;</w:t>
      </w:r>
    </w:p>
    <w:p w14:paraId="146BF1BB" w14:textId="77777777" w:rsidR="00742416" w:rsidRDefault="0029646A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г) по усеченному коэффициенту Бухгольца (без одного худшего результата).</w:t>
      </w:r>
    </w:p>
    <w:p w14:paraId="0C253CF9" w14:textId="77777777" w:rsidR="00742416" w:rsidRDefault="00742416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</w:p>
    <w:p w14:paraId="0BA0D79E" w14:textId="77777777" w:rsidR="00742416" w:rsidRDefault="0029646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Награждение </w:t>
      </w:r>
    </w:p>
    <w:p w14:paraId="347C783E" w14:textId="77777777" w:rsidR="00281A76" w:rsidRDefault="00281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</w:p>
    <w:p w14:paraId="261DA852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Победители и призеры в командном и личном зачетах награждаются грамотами, медалями.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Команды, занявшие 1-е, 2-е и 3-е места, награждаются кубками и призами.</w:t>
      </w:r>
    </w:p>
    <w:p w14:paraId="5ACF200D" w14:textId="77777777" w:rsidR="00742416" w:rsidRDefault="0029646A">
      <w:pPr>
        <w:spacing w:after="0" w:line="240" w:lineRule="auto"/>
        <w:ind w:firstLine="708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Количество команд,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получающих право представлять город Иваново</w:t>
      </w:r>
      <w:r w:rsidR="00EA2163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в III (региональном) этапе Первенства России по шахматам среди команд общеобразовательных учреждений «Белая ладья», определяются в соответствии с Положением о III (региональном) этапе.</w:t>
      </w:r>
    </w:p>
    <w:p w14:paraId="570D7524" w14:textId="77777777" w:rsidR="00EA2163" w:rsidRDefault="00281A76" w:rsidP="007A33B4">
      <w:pPr>
        <w:spacing w:after="0" w:line="240" w:lineRule="auto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br w:type="page"/>
      </w:r>
    </w:p>
    <w:p w14:paraId="3A53C324" w14:textId="77777777" w:rsidR="00742416" w:rsidRDefault="0029646A" w:rsidP="00281A7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Style w:val="15"/>
          <w:rFonts w:ascii="Times New Roman" w:hAnsi="Times New Roman"/>
          <w:b/>
          <w:sz w:val="24"/>
        </w:rPr>
        <w:lastRenderedPageBreak/>
        <w:t>Условия финансирования</w:t>
      </w:r>
    </w:p>
    <w:p w14:paraId="3A72067C" w14:textId="77777777" w:rsidR="00281A76" w:rsidRDefault="00281A76" w:rsidP="00281A76">
      <w:pPr>
        <w:spacing w:after="0" w:line="240" w:lineRule="auto"/>
        <w:ind w:firstLine="616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36F84AF" w14:textId="77777777" w:rsidR="001F193E" w:rsidRPr="00CC2146" w:rsidRDefault="001F193E" w:rsidP="00281A76">
      <w:pPr>
        <w:spacing w:after="0" w:line="240" w:lineRule="auto"/>
        <w:ind w:firstLine="616"/>
        <w:jc w:val="both"/>
        <w:rPr>
          <w:rFonts w:ascii="Times New Roman" w:hAnsi="Times New Roman"/>
          <w:color w:val="auto"/>
          <w:sz w:val="24"/>
          <w:szCs w:val="24"/>
        </w:rPr>
      </w:pPr>
      <w:r w:rsidRPr="00CC2146">
        <w:rPr>
          <w:rFonts w:ascii="Times New Roman" w:hAnsi="Times New Roman"/>
          <w:color w:val="auto"/>
          <w:sz w:val="24"/>
          <w:szCs w:val="24"/>
        </w:rPr>
        <w:t xml:space="preserve">Финансирование </w:t>
      </w:r>
      <w:r w:rsidR="00CC2146" w:rsidRPr="00CC2146">
        <w:rPr>
          <w:rFonts w:ascii="Times New Roman" w:hAnsi="Times New Roman"/>
          <w:color w:val="auto"/>
          <w:sz w:val="24"/>
          <w:szCs w:val="24"/>
        </w:rPr>
        <w:t xml:space="preserve">соревнований </w:t>
      </w:r>
      <w:r w:rsidRPr="00CC2146">
        <w:rPr>
          <w:rFonts w:ascii="Times New Roman" w:hAnsi="Times New Roman"/>
          <w:color w:val="auto"/>
          <w:sz w:val="24"/>
          <w:szCs w:val="24"/>
        </w:rPr>
        <w:t>– в соответствии с приказом управления образования за счёт средств субсидии по подпрограмме «Выявление и поддержка одаренных детей» муниципальной программы «Развитие образования города Иванова», утверждённой постановлением Администрации города Иванова от 11.11.2022 № 1836 «Об утверждении муниципальной программы города Иванова «Развитие образования города Иванова».</w:t>
      </w:r>
    </w:p>
    <w:p w14:paraId="28420BE9" w14:textId="77777777" w:rsidR="00742416" w:rsidRDefault="0029646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Обеспечение безопасности</w:t>
      </w:r>
    </w:p>
    <w:p w14:paraId="08CFB76C" w14:textId="77777777" w:rsidR="00742416" w:rsidRDefault="0074241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highlight w:val="white"/>
        </w:rPr>
      </w:pPr>
    </w:p>
    <w:p w14:paraId="23BC728B" w14:textId="77777777" w:rsidR="00742416" w:rsidRDefault="0029646A">
      <w:pPr>
        <w:spacing w:after="0" w:line="240" w:lineRule="auto"/>
        <w:ind w:firstLine="426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ab/>
      </w:r>
      <w:r>
        <w:rPr>
          <w:rFonts w:ascii="Times New Roman" w:hAnsi="Times New Roman"/>
          <w:sz w:val="24"/>
          <w:highlight w:val="white"/>
        </w:rPr>
        <w:t xml:space="preserve">Допуск на территорию МБУ </w:t>
      </w:r>
      <w:r w:rsidR="00281A76">
        <w:rPr>
          <w:rFonts w:ascii="Times New Roman" w:hAnsi="Times New Roman"/>
          <w:sz w:val="24"/>
          <w:highlight w:val="white"/>
        </w:rPr>
        <w:t>«Г</w:t>
      </w:r>
      <w:r>
        <w:rPr>
          <w:rFonts w:ascii="Times New Roman" w:hAnsi="Times New Roman"/>
          <w:sz w:val="24"/>
          <w:highlight w:val="white"/>
        </w:rPr>
        <w:t>имнази</w:t>
      </w:r>
      <w:r w:rsidR="00281A76">
        <w:rPr>
          <w:rFonts w:ascii="Times New Roman" w:hAnsi="Times New Roman"/>
          <w:sz w:val="24"/>
          <w:highlight w:val="white"/>
        </w:rPr>
        <w:t>я</w:t>
      </w:r>
      <w:r>
        <w:rPr>
          <w:rFonts w:ascii="Times New Roman" w:hAnsi="Times New Roman"/>
          <w:sz w:val="24"/>
          <w:highlight w:val="white"/>
        </w:rPr>
        <w:t xml:space="preserve"> №36</w:t>
      </w:r>
      <w:r w:rsidR="00281A76">
        <w:rPr>
          <w:rFonts w:ascii="Times New Roman" w:hAnsi="Times New Roman"/>
          <w:sz w:val="24"/>
          <w:highlight w:val="white"/>
        </w:rPr>
        <w:t>»</w:t>
      </w:r>
      <w:r>
        <w:rPr>
          <w:rFonts w:ascii="Times New Roman" w:hAnsi="Times New Roman"/>
          <w:sz w:val="24"/>
          <w:highlight w:val="white"/>
        </w:rPr>
        <w:t xml:space="preserve"> осуществляется на основании списков участников мероприятия, которые составляются по</w:t>
      </w:r>
      <w:r w:rsidR="00281A76">
        <w:rPr>
          <w:rFonts w:ascii="Times New Roman" w:hAnsi="Times New Roman"/>
          <w:sz w:val="24"/>
          <w:highlight w:val="white"/>
        </w:rPr>
        <w:t>сле</w:t>
      </w:r>
      <w:r>
        <w:rPr>
          <w:rFonts w:ascii="Times New Roman" w:hAnsi="Times New Roman"/>
          <w:sz w:val="24"/>
          <w:highlight w:val="white"/>
        </w:rPr>
        <w:t xml:space="preserve"> получени</w:t>
      </w:r>
      <w:r w:rsidR="00281A76">
        <w:rPr>
          <w:rFonts w:ascii="Times New Roman" w:hAnsi="Times New Roman"/>
          <w:sz w:val="24"/>
          <w:highlight w:val="white"/>
        </w:rPr>
        <w:t>я</w:t>
      </w:r>
      <w:r>
        <w:rPr>
          <w:rFonts w:ascii="Times New Roman" w:hAnsi="Times New Roman"/>
          <w:sz w:val="24"/>
          <w:highlight w:val="white"/>
        </w:rPr>
        <w:t xml:space="preserve"> предварительных заявок от общеобразовательных учреждений. </w:t>
      </w:r>
    </w:p>
    <w:p w14:paraId="0F82FCD7" w14:textId="77777777" w:rsidR="00742416" w:rsidRDefault="00742416">
      <w:pPr>
        <w:spacing w:after="0" w:line="240" w:lineRule="auto"/>
        <w:ind w:firstLine="426"/>
        <w:rPr>
          <w:rFonts w:ascii="Times New Roman" w:hAnsi="Times New Roman"/>
          <w:sz w:val="24"/>
          <w:highlight w:val="white"/>
        </w:rPr>
      </w:pPr>
    </w:p>
    <w:p w14:paraId="2F2A7C61" w14:textId="77777777" w:rsidR="00742416" w:rsidRDefault="0029646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Подача заявок на участие</w:t>
      </w:r>
    </w:p>
    <w:p w14:paraId="0BF25887" w14:textId="77777777" w:rsidR="00742416" w:rsidRDefault="00742416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</w:p>
    <w:p w14:paraId="6B3AEADD" w14:textId="77777777" w:rsidR="00742416" w:rsidRDefault="002964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sz w:val="24"/>
        </w:rPr>
        <w:t>Для участия в соревновани</w:t>
      </w:r>
      <w:r w:rsidR="004A43EA">
        <w:rPr>
          <w:rFonts w:ascii="Times New Roman" w:hAnsi="Times New Roman"/>
          <w:sz w:val="24"/>
        </w:rPr>
        <w:t>ях</w:t>
      </w:r>
      <w:r>
        <w:rPr>
          <w:rFonts w:ascii="Times New Roman" w:hAnsi="Times New Roman"/>
          <w:sz w:val="24"/>
        </w:rPr>
        <w:t xml:space="preserve"> необходимо выслать заявку и анкету по формам, указанным в Приложении № 1 и № 2</w:t>
      </w:r>
      <w:r w:rsidR="004A43E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 электронному адресу </w:t>
      </w:r>
      <w:hyperlink r:id="rId7" w:history="1">
        <w:r>
          <w:rPr>
            <w:rStyle w:val="13"/>
            <w:rFonts w:ascii="Times New Roman" w:hAnsi="Times New Roman"/>
            <w:sz w:val="24"/>
          </w:rPr>
          <w:t>kin_ch@mail.ru</w:t>
        </w:r>
      </w:hyperlink>
      <w:r>
        <w:rPr>
          <w:rFonts w:ascii="Times New Roman" w:hAnsi="Times New Roman"/>
          <w:sz w:val="24"/>
        </w:rPr>
        <w:t xml:space="preserve"> до 2</w:t>
      </w:r>
      <w:r w:rsidR="00231E2D"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>февраля 202</w:t>
      </w:r>
      <w:r w:rsidR="00231E2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включительно. В заявку можно включить двух запасных (юношу и девушку), замена может быть произведена до начала соревновани</w:t>
      </w:r>
      <w:r w:rsidR="004A43EA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, во время турнира замены не допускаются. Заявки и анкеты, присланные позднее указанного срока, рассматриваться не будут. </w:t>
      </w:r>
    </w:p>
    <w:p w14:paraId="4E51067D" w14:textId="77777777" w:rsidR="00742416" w:rsidRDefault="00296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Представители команд представляют в комиссию по допуску таблицу школьного этапа и оригинал заявки, заверенные директором школы и врачом,  анкету, заверенную представителем. Участники команд, не имеющие номера ФШР</w:t>
      </w:r>
      <w:r w:rsidR="004A43EA">
        <w:rPr>
          <w:rFonts w:ascii="Times New Roman" w:hAnsi="Times New Roman"/>
          <w:sz w:val="24"/>
          <w:highlight w:val="white"/>
        </w:rPr>
        <w:t>,</w:t>
      </w:r>
      <w:r>
        <w:rPr>
          <w:rFonts w:ascii="Times New Roman" w:hAnsi="Times New Roman"/>
          <w:sz w:val="24"/>
          <w:highlight w:val="white"/>
        </w:rPr>
        <w:t xml:space="preserve"> должны предоставить в комиссию по допуску оригинал свидетельства о рождении.</w:t>
      </w:r>
    </w:p>
    <w:p w14:paraId="1572B9F6" w14:textId="77777777" w:rsidR="00742416" w:rsidRDefault="00296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 вопросам можно обратиться:</w:t>
      </w:r>
      <w:r w:rsidR="00231E2D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Кудина Ирина Николаевна 8 920 375 68 47</w:t>
      </w:r>
    </w:p>
    <w:p w14:paraId="6D54CFF5" w14:textId="77777777" w:rsidR="00742416" w:rsidRDefault="00CC2146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</w:r>
      <w:r w:rsidR="0029646A">
        <w:rPr>
          <w:rFonts w:ascii="Times New Roman" w:hAnsi="Times New Roman"/>
          <w:sz w:val="24"/>
          <w:highlight w:val="white"/>
        </w:rPr>
        <w:t>Головкин Алексей Вадимович  8 960 508 79 82</w:t>
      </w:r>
    </w:p>
    <w:p w14:paraId="69BACFAE" w14:textId="77777777" w:rsidR="00742416" w:rsidRDefault="00742416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</w:p>
    <w:p w14:paraId="3EBE32C8" w14:textId="77777777" w:rsidR="00742416" w:rsidRDefault="00742416">
      <w:pPr>
        <w:spacing w:after="0" w:line="240" w:lineRule="auto"/>
        <w:ind w:firstLine="426"/>
        <w:jc w:val="both"/>
        <w:rPr>
          <w:rFonts w:ascii="Times New Roman" w:hAnsi="Times New Roman"/>
          <w:sz w:val="24"/>
          <w:highlight w:val="white"/>
        </w:rPr>
      </w:pPr>
    </w:p>
    <w:p w14:paraId="21AF0411" w14:textId="77777777" w:rsidR="00742416" w:rsidRDefault="00742416">
      <w:pPr>
        <w:spacing w:after="0" w:line="240" w:lineRule="auto"/>
        <w:ind w:firstLine="426"/>
        <w:jc w:val="both"/>
        <w:rPr>
          <w:rFonts w:ascii="Times New Roman" w:hAnsi="Times New Roman"/>
          <w:sz w:val="24"/>
          <w:highlight w:val="white"/>
        </w:rPr>
      </w:pPr>
    </w:p>
    <w:p w14:paraId="523BB8BF" w14:textId="77777777" w:rsidR="00742416" w:rsidRDefault="0029646A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Все</w:t>
      </w:r>
      <w:r w:rsidR="00231E2D">
        <w:rPr>
          <w:rFonts w:ascii="Times New Roman" w:hAnsi="Times New Roman"/>
          <w:b/>
          <w:i/>
          <w:sz w:val="24"/>
          <w:highlight w:val="white"/>
        </w:rPr>
        <w:t xml:space="preserve"> </w:t>
      </w:r>
      <w:r>
        <w:rPr>
          <w:rFonts w:ascii="Times New Roman" w:hAnsi="Times New Roman"/>
          <w:b/>
          <w:i/>
          <w:sz w:val="24"/>
          <w:highlight w:val="white"/>
        </w:rPr>
        <w:t>изменения Положения регулируются Регламентом соревнований.</w:t>
      </w:r>
    </w:p>
    <w:p w14:paraId="582B568B" w14:textId="77777777" w:rsidR="00742416" w:rsidRDefault="00742416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highlight w:val="white"/>
        </w:rPr>
      </w:pPr>
    </w:p>
    <w:p w14:paraId="11A40690" w14:textId="77777777" w:rsidR="00742416" w:rsidRDefault="00742416">
      <w:pPr>
        <w:spacing w:after="0" w:line="240" w:lineRule="auto"/>
        <w:jc w:val="both"/>
        <w:rPr>
          <w:rFonts w:ascii="Times New Roman" w:hAnsi="Times New Roman"/>
          <w:b/>
          <w:i/>
          <w:sz w:val="24"/>
          <w:highlight w:val="white"/>
        </w:rPr>
      </w:pPr>
    </w:p>
    <w:p w14:paraId="5C9C83A6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7B736020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143BB040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50E54E35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07F6219F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0874867D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795825F3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45B4D27D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44FBDEF3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0DA4EC71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0B0F6E91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6A115709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3644F479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0E6397A2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1DBCD4E1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703F89F6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509C947B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21F9251A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6E1117EE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20CFFC39" w14:textId="77777777" w:rsidR="00742416" w:rsidRDefault="00742416">
      <w:pPr>
        <w:spacing w:after="0" w:line="240" w:lineRule="auto"/>
        <w:ind w:firstLine="426"/>
        <w:jc w:val="right"/>
        <w:rPr>
          <w:rFonts w:ascii="Times New Roman" w:hAnsi="Times New Roman"/>
          <w:b/>
          <w:i/>
          <w:sz w:val="24"/>
          <w:highlight w:val="white"/>
        </w:rPr>
      </w:pPr>
    </w:p>
    <w:p w14:paraId="660BECCC" w14:textId="77777777" w:rsidR="00742416" w:rsidRDefault="0029646A">
      <w:pPr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Приложение 1</w:t>
      </w:r>
    </w:p>
    <w:p w14:paraId="728842FF" w14:textId="77777777" w:rsidR="008420D8" w:rsidRPr="008420D8" w:rsidRDefault="008420D8" w:rsidP="008420D8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0"/>
          <w:highlight w:val="white"/>
        </w:rPr>
      </w:pPr>
      <w:r w:rsidRPr="008420D8">
        <w:rPr>
          <w:rFonts w:ascii="Times New Roman" w:hAnsi="Times New Roman"/>
          <w:i/>
          <w:sz w:val="20"/>
        </w:rPr>
        <w:t xml:space="preserve">к Положению </w:t>
      </w:r>
      <w:r w:rsidRPr="008420D8">
        <w:rPr>
          <w:rFonts w:ascii="Times New Roman" w:hAnsi="Times New Roman"/>
          <w:i/>
          <w:sz w:val="20"/>
          <w:highlight w:val="white"/>
        </w:rPr>
        <w:t xml:space="preserve">о проведении </w:t>
      </w:r>
    </w:p>
    <w:p w14:paraId="707F1843" w14:textId="77777777" w:rsidR="008420D8" w:rsidRPr="008420D8" w:rsidRDefault="008420D8" w:rsidP="008420D8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0"/>
        </w:rPr>
      </w:pPr>
      <w:r w:rsidRPr="008420D8">
        <w:rPr>
          <w:rFonts w:ascii="Times New Roman" w:hAnsi="Times New Roman"/>
          <w:i/>
          <w:sz w:val="20"/>
          <w:highlight w:val="white"/>
        </w:rPr>
        <w:t>Первенства города Иванова по шахматам</w:t>
      </w:r>
    </w:p>
    <w:p w14:paraId="56D2A445" w14:textId="77777777" w:rsidR="008420D8" w:rsidRPr="008420D8" w:rsidRDefault="008420D8" w:rsidP="008420D8">
      <w:pPr>
        <w:spacing w:after="0" w:line="240" w:lineRule="auto"/>
        <w:ind w:left="5664"/>
        <w:rPr>
          <w:rFonts w:ascii="Times New Roman" w:hAnsi="Times New Roman"/>
          <w:i/>
          <w:sz w:val="20"/>
          <w:highlight w:val="white"/>
        </w:rPr>
      </w:pPr>
      <w:r w:rsidRPr="008420D8">
        <w:rPr>
          <w:rFonts w:ascii="Times New Roman" w:hAnsi="Times New Roman"/>
          <w:i/>
          <w:sz w:val="20"/>
          <w:highlight w:val="white"/>
        </w:rPr>
        <w:t>среди команд общеобразовательных учреждений - II этапа (муниципального) открытых Всероссийских соревнований «Белая ладья»</w:t>
      </w:r>
    </w:p>
    <w:p w14:paraId="69F4D47D" w14:textId="77777777" w:rsidR="00742416" w:rsidRDefault="00742416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highlight w:val="white"/>
        </w:rPr>
      </w:pPr>
    </w:p>
    <w:p w14:paraId="7088AF0D" w14:textId="77777777" w:rsidR="00742416" w:rsidRDefault="00742416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highlight w:val="white"/>
        </w:rPr>
      </w:pPr>
    </w:p>
    <w:p w14:paraId="46B0784A" w14:textId="77777777" w:rsidR="00742416" w:rsidRDefault="00742416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highlight w:val="white"/>
        </w:rPr>
      </w:pPr>
    </w:p>
    <w:p w14:paraId="7B037E61" w14:textId="77777777" w:rsidR="00742416" w:rsidRDefault="00742416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4248"/>
        <w:gridCol w:w="1440"/>
        <w:gridCol w:w="970"/>
        <w:gridCol w:w="1775"/>
      </w:tblGrid>
      <w:tr w:rsidR="00742416" w14:paraId="292F1D00" w14:textId="77777777"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1444BA" w14:textId="77777777" w:rsidR="00742416" w:rsidRDefault="00296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Заявка</w:t>
            </w:r>
          </w:p>
          <w:p w14:paraId="349D6638" w14:textId="77777777" w:rsidR="00742416" w:rsidRDefault="00296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участия команды_________________________________________________________ </w:t>
            </w:r>
          </w:p>
          <w:p w14:paraId="1567333C" w14:textId="77777777" w:rsidR="00742416" w:rsidRDefault="002964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полное </w:t>
            </w:r>
            <w:r>
              <w:rPr>
                <w:rFonts w:ascii="Times New Roman" w:hAnsi="Times New Roman"/>
                <w:i/>
                <w:sz w:val="14"/>
              </w:rPr>
              <w:t>наименование образовательной организации, форма собственности сокращенно, например МБОУ средняя школа №000 г. Иваново</w:t>
            </w:r>
          </w:p>
          <w:p w14:paraId="332543D0" w14:textId="77777777" w:rsidR="00742416" w:rsidRDefault="00296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муниципальном этапе Всероссийских соревнований школьных команд «Белая Ладья»</w:t>
            </w:r>
          </w:p>
          <w:p w14:paraId="37A75330" w14:textId="77777777" w:rsidR="00742416" w:rsidRDefault="00742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42416" w14:paraId="32267577" w14:textId="77777777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4432" w14:textId="77777777" w:rsidR="00742416" w:rsidRDefault="00296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доски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F8AD" w14:textId="77777777" w:rsidR="00742416" w:rsidRDefault="00296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 отчество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B567" w14:textId="77777777" w:rsidR="00742416" w:rsidRDefault="00296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FEDD" w14:textId="77777777" w:rsidR="00742416" w:rsidRDefault="00296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6B4F" w14:textId="77777777" w:rsidR="00742416" w:rsidRDefault="00296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виза мед. работника о допуске</w:t>
            </w:r>
          </w:p>
        </w:tc>
      </w:tr>
      <w:tr w:rsidR="00742416" w14:paraId="20B3F6F9" w14:textId="77777777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1FD0" w14:textId="77777777" w:rsidR="00742416" w:rsidRDefault="002964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3047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D2BC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3FF4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3C52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2416" w14:paraId="7AB9F690" w14:textId="77777777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787D" w14:textId="77777777" w:rsidR="00742416" w:rsidRDefault="002964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1893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659D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2A4E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B386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2416" w14:paraId="04B39466" w14:textId="77777777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FF2D" w14:textId="77777777" w:rsidR="00742416" w:rsidRDefault="002964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4DC5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5209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0A72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95D3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2416" w14:paraId="0652AB41" w14:textId="77777777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D13C" w14:textId="77777777" w:rsidR="00742416" w:rsidRDefault="002964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F63D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5D59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FB58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3AE8" w14:textId="77777777" w:rsidR="00742416" w:rsidRDefault="007424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2416" w14:paraId="6CD5A13B" w14:textId="77777777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8F57" w14:textId="77777777" w:rsidR="00742416" w:rsidRDefault="00742416"/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D552" w14:textId="77777777" w:rsidR="00742416" w:rsidRDefault="0074241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8706" w14:textId="77777777" w:rsidR="00742416" w:rsidRDefault="00742416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E205" w14:textId="77777777" w:rsidR="00742416" w:rsidRDefault="0074241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C8CA" w14:textId="77777777" w:rsidR="00742416" w:rsidRDefault="00742416"/>
        </w:tc>
      </w:tr>
      <w:tr w:rsidR="00742416" w14:paraId="0C43E9A8" w14:textId="77777777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48F2" w14:textId="77777777" w:rsidR="00742416" w:rsidRDefault="00742416"/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5722" w14:textId="77777777" w:rsidR="00742416" w:rsidRDefault="0074241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B0C8" w14:textId="77777777" w:rsidR="00742416" w:rsidRDefault="00742416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C532" w14:textId="77777777" w:rsidR="00742416" w:rsidRDefault="0074241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CF28" w14:textId="77777777" w:rsidR="00742416" w:rsidRDefault="00742416"/>
        </w:tc>
      </w:tr>
    </w:tbl>
    <w:p w14:paraId="24678762" w14:textId="77777777" w:rsidR="00742416" w:rsidRDefault="00742416">
      <w:pPr>
        <w:spacing w:after="0" w:line="240" w:lineRule="auto"/>
        <w:rPr>
          <w:sz w:val="24"/>
        </w:rPr>
      </w:pPr>
    </w:p>
    <w:p w14:paraId="32C17AAB" w14:textId="77777777" w:rsidR="00742416" w:rsidRDefault="002964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допущено _______человек </w:t>
      </w:r>
    </w:p>
    <w:p w14:paraId="438BB136" w14:textId="77777777" w:rsidR="00742416" w:rsidRDefault="00742416">
      <w:pPr>
        <w:spacing w:after="0" w:line="240" w:lineRule="auto"/>
        <w:rPr>
          <w:rFonts w:ascii="Times New Roman" w:hAnsi="Times New Roman"/>
          <w:sz w:val="24"/>
        </w:rPr>
      </w:pPr>
    </w:p>
    <w:p w14:paraId="611A3C35" w14:textId="77777777" w:rsidR="00742416" w:rsidRDefault="002964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Медицинский работник______________________________________/_________________/</w:t>
      </w:r>
    </w:p>
    <w:p w14:paraId="4684A40E" w14:textId="77777777" w:rsidR="00742416" w:rsidRDefault="0029646A">
      <w:pPr>
        <w:spacing w:after="0" w:line="240" w:lineRule="auto"/>
        <w:ind w:left="283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Фамилия, Имя, Отчество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подпись</w:t>
      </w:r>
    </w:p>
    <w:p w14:paraId="69968F04" w14:textId="77777777" w:rsidR="00742416" w:rsidRDefault="00742416">
      <w:pPr>
        <w:spacing w:after="0" w:line="240" w:lineRule="auto"/>
        <w:rPr>
          <w:rFonts w:ascii="Times New Roman" w:hAnsi="Times New Roman"/>
          <w:sz w:val="24"/>
        </w:rPr>
      </w:pPr>
    </w:p>
    <w:p w14:paraId="4FF975CD" w14:textId="77777777" w:rsidR="00742416" w:rsidRDefault="00742416">
      <w:pPr>
        <w:spacing w:after="0" w:line="240" w:lineRule="auto"/>
        <w:rPr>
          <w:rFonts w:ascii="Times New Roman" w:hAnsi="Times New Roman"/>
          <w:sz w:val="24"/>
        </w:rPr>
      </w:pPr>
    </w:p>
    <w:p w14:paraId="30292226" w14:textId="77777777" w:rsidR="00742416" w:rsidRDefault="002964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команды____________________________________ /_________________/</w:t>
      </w:r>
    </w:p>
    <w:p w14:paraId="350FDC21" w14:textId="77777777" w:rsidR="00742416" w:rsidRDefault="0029646A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Фамилия, Имя, Отчество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подпись</w:t>
      </w:r>
    </w:p>
    <w:p w14:paraId="3C7CAD0A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16072450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2B08D613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0D09558C" w14:textId="77777777" w:rsidR="00742416" w:rsidRDefault="002964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школы__________________________________________ /_________________/</w:t>
      </w:r>
    </w:p>
    <w:p w14:paraId="3A2389A4" w14:textId="77777777" w:rsidR="00742416" w:rsidRDefault="0029646A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Фамилия, Имя, Отчество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   подпись, печать</w:t>
      </w:r>
    </w:p>
    <w:p w14:paraId="006431BF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1ED525B6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721468DE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14080C41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13CAD9FB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681926C8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27F1B421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7E9817EC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2BDAB2F2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000FAB49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742AB9ED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262BB1F6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7556EB07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22836262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25620060" w14:textId="77777777" w:rsidR="00742416" w:rsidRDefault="00742416">
      <w:pPr>
        <w:spacing w:after="0" w:line="240" w:lineRule="auto"/>
        <w:ind w:left="2124" w:firstLine="708"/>
        <w:rPr>
          <w:rFonts w:ascii="Times New Roman" w:hAnsi="Times New Roman"/>
          <w:sz w:val="16"/>
        </w:rPr>
      </w:pPr>
    </w:p>
    <w:p w14:paraId="3BB5343F" w14:textId="77777777" w:rsidR="00742416" w:rsidRDefault="0029646A">
      <w:pPr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Приложение 2</w:t>
      </w:r>
    </w:p>
    <w:p w14:paraId="31A238C4" w14:textId="77777777" w:rsidR="008420D8" w:rsidRDefault="008420D8" w:rsidP="008420D8">
      <w:pPr>
        <w:spacing w:after="0" w:line="240" w:lineRule="auto"/>
        <w:ind w:firstLine="426"/>
        <w:jc w:val="right"/>
        <w:rPr>
          <w:rFonts w:ascii="Times New Roman" w:hAnsi="Times New Roman"/>
          <w:b/>
          <w:sz w:val="24"/>
          <w:highlight w:val="white"/>
        </w:rPr>
      </w:pPr>
    </w:p>
    <w:p w14:paraId="376895EA" w14:textId="77777777" w:rsidR="008420D8" w:rsidRPr="008420D8" w:rsidRDefault="008420D8" w:rsidP="008420D8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0"/>
          <w:highlight w:val="white"/>
        </w:rPr>
      </w:pPr>
      <w:r w:rsidRPr="008420D8">
        <w:rPr>
          <w:rFonts w:ascii="Times New Roman" w:hAnsi="Times New Roman"/>
          <w:i/>
          <w:sz w:val="20"/>
        </w:rPr>
        <w:t xml:space="preserve">к Положению </w:t>
      </w:r>
      <w:r w:rsidRPr="008420D8">
        <w:rPr>
          <w:rFonts w:ascii="Times New Roman" w:hAnsi="Times New Roman"/>
          <w:i/>
          <w:sz w:val="20"/>
          <w:highlight w:val="white"/>
        </w:rPr>
        <w:t xml:space="preserve">о проведении </w:t>
      </w:r>
    </w:p>
    <w:p w14:paraId="424BFC43" w14:textId="77777777" w:rsidR="008420D8" w:rsidRPr="008420D8" w:rsidRDefault="008420D8" w:rsidP="008420D8">
      <w:pPr>
        <w:spacing w:after="0" w:line="240" w:lineRule="auto"/>
        <w:ind w:left="4956" w:firstLine="708"/>
        <w:jc w:val="center"/>
        <w:rPr>
          <w:rFonts w:ascii="Times New Roman" w:hAnsi="Times New Roman"/>
          <w:i/>
          <w:sz w:val="20"/>
        </w:rPr>
      </w:pPr>
      <w:r w:rsidRPr="008420D8">
        <w:rPr>
          <w:rFonts w:ascii="Times New Roman" w:hAnsi="Times New Roman"/>
          <w:i/>
          <w:sz w:val="20"/>
          <w:highlight w:val="white"/>
        </w:rPr>
        <w:t>Первенства города Иванова по шахматам</w:t>
      </w:r>
    </w:p>
    <w:p w14:paraId="78197067" w14:textId="77777777" w:rsidR="008420D8" w:rsidRPr="008420D8" w:rsidRDefault="008420D8" w:rsidP="008420D8">
      <w:pPr>
        <w:spacing w:after="0" w:line="240" w:lineRule="auto"/>
        <w:ind w:left="5664"/>
        <w:rPr>
          <w:rFonts w:ascii="Times New Roman" w:hAnsi="Times New Roman"/>
          <w:i/>
          <w:sz w:val="20"/>
          <w:highlight w:val="white"/>
        </w:rPr>
      </w:pPr>
      <w:r w:rsidRPr="008420D8">
        <w:rPr>
          <w:rFonts w:ascii="Times New Roman" w:hAnsi="Times New Roman"/>
          <w:i/>
          <w:sz w:val="20"/>
          <w:highlight w:val="white"/>
        </w:rPr>
        <w:t>среди команд общеобразовательных учреждений - II этапа (муниципального) открытых Всероссийских соревнований «Белая ладья»</w:t>
      </w:r>
    </w:p>
    <w:p w14:paraId="02FA0600" w14:textId="77777777" w:rsidR="00742416" w:rsidRDefault="00742416" w:rsidP="008420D8">
      <w:pPr>
        <w:spacing w:after="0" w:line="240" w:lineRule="auto"/>
        <w:jc w:val="right"/>
        <w:rPr>
          <w:rFonts w:ascii="Times New Roman" w:hAnsi="Times New Roman"/>
          <w:i/>
          <w:sz w:val="16"/>
          <w:highlight w:val="white"/>
        </w:rPr>
      </w:pPr>
    </w:p>
    <w:p w14:paraId="4CC4D4BD" w14:textId="77777777" w:rsidR="00742416" w:rsidRDefault="00742416">
      <w:pPr>
        <w:spacing w:after="0" w:line="240" w:lineRule="auto"/>
        <w:jc w:val="right"/>
        <w:rPr>
          <w:rFonts w:ascii="Times New Roman" w:hAnsi="Times New Roman"/>
          <w:i/>
          <w:sz w:val="16"/>
          <w:highlight w:val="white"/>
        </w:rPr>
      </w:pPr>
    </w:p>
    <w:p w14:paraId="36222CFB" w14:textId="77777777" w:rsidR="00742416" w:rsidRDefault="0029646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Анкета</w:t>
      </w:r>
    </w:p>
    <w:p w14:paraId="58246D41" w14:textId="77777777" w:rsidR="00742416" w:rsidRDefault="0029646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участие в муниципальном этапе открытых Всероссийских соревнований</w:t>
      </w:r>
    </w:p>
    <w:p w14:paraId="088028D0" w14:textId="77777777" w:rsidR="00742416" w:rsidRDefault="0029646A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шахматам «Белая Ладья» среди команд общеобразовательных организаций г. Иванова</w:t>
      </w:r>
    </w:p>
    <w:p w14:paraId="37AA7101" w14:textId="77777777" w:rsidR="00742416" w:rsidRDefault="00742416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</w:rPr>
      </w:pPr>
    </w:p>
    <w:p w14:paraId="20BE0B1B" w14:textId="77777777" w:rsidR="00742416" w:rsidRDefault="0029646A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Команда</w:t>
      </w:r>
      <w:r>
        <w:rPr>
          <w:rFonts w:ascii="Times New Roman" w:hAnsi="Times New Roman"/>
          <w:b/>
          <w:sz w:val="28"/>
        </w:rPr>
        <w:t>________________________________________________________</w:t>
      </w:r>
    </w:p>
    <w:p w14:paraId="35BCD92F" w14:textId="77777777" w:rsidR="00742416" w:rsidRDefault="0029646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общеобразовательной организации</w:t>
      </w:r>
    </w:p>
    <w:p w14:paraId="28E4B9C4" w14:textId="77777777" w:rsidR="00742416" w:rsidRDefault="0074241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69B757F0" w14:textId="77777777" w:rsidR="00742416" w:rsidRDefault="002964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 доска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026"/>
      </w:tblGrid>
      <w:tr w:rsidR="00742416" w14:paraId="1EDB8E00" w14:textId="77777777">
        <w:trPr>
          <w:trHeight w:val="38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73D2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0CC5" w14:textId="77777777" w:rsidR="00742416" w:rsidRDefault="007424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2416" w14:paraId="24AC85F1" w14:textId="77777777">
        <w:trPr>
          <w:trHeight w:val="354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64D3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ФШР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B4B" w14:textId="77777777" w:rsidR="00742416" w:rsidRDefault="007424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2416" w14:paraId="548D430B" w14:textId="77777777">
        <w:trPr>
          <w:trHeight w:val="363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4326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BF0E" w14:textId="77777777" w:rsidR="00742416" w:rsidRDefault="007424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A51D75C" w14:textId="77777777" w:rsidR="00742416" w:rsidRDefault="0074241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40BFC082" w14:textId="77777777" w:rsidR="00742416" w:rsidRDefault="002964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доска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026"/>
      </w:tblGrid>
      <w:tr w:rsidR="00742416" w14:paraId="3EBAB0FE" w14:textId="77777777">
        <w:trPr>
          <w:trHeight w:val="38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1E22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CF32" w14:textId="77777777" w:rsidR="00742416" w:rsidRDefault="007424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2416" w14:paraId="4EED6534" w14:textId="77777777">
        <w:trPr>
          <w:trHeight w:val="354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D59F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ФШР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E3F7" w14:textId="77777777" w:rsidR="00742416" w:rsidRDefault="007424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2416" w14:paraId="21ABE95C" w14:textId="77777777">
        <w:trPr>
          <w:trHeight w:val="363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5A14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11B" w14:textId="77777777" w:rsidR="00742416" w:rsidRDefault="007424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B242C03" w14:textId="77777777" w:rsidR="00742416" w:rsidRDefault="0074241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15B954C5" w14:textId="77777777" w:rsidR="00742416" w:rsidRDefault="002964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доска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026"/>
      </w:tblGrid>
      <w:tr w:rsidR="00742416" w14:paraId="5109184A" w14:textId="77777777">
        <w:trPr>
          <w:trHeight w:val="38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CFB4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E077" w14:textId="77777777" w:rsidR="00742416" w:rsidRDefault="007424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2416" w14:paraId="17121C54" w14:textId="77777777">
        <w:trPr>
          <w:trHeight w:val="354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9E4E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ФШР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04DB" w14:textId="77777777" w:rsidR="00742416" w:rsidRDefault="007424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2416" w14:paraId="13E8B048" w14:textId="77777777">
        <w:trPr>
          <w:trHeight w:val="363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8308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8C72" w14:textId="77777777" w:rsidR="00742416" w:rsidRDefault="007424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0BF7CD7" w14:textId="77777777" w:rsidR="00742416" w:rsidRDefault="0074241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2D253746" w14:textId="77777777" w:rsidR="00742416" w:rsidRDefault="002964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доска (женская)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026"/>
      </w:tblGrid>
      <w:tr w:rsidR="00742416" w14:paraId="1883C5DD" w14:textId="77777777">
        <w:trPr>
          <w:trHeight w:val="38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32E1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88ED" w14:textId="77777777" w:rsidR="00742416" w:rsidRDefault="007424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2416" w14:paraId="24E74916" w14:textId="77777777">
        <w:trPr>
          <w:trHeight w:val="354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79FE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ФШР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BC6C" w14:textId="77777777" w:rsidR="00742416" w:rsidRDefault="007424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42416" w14:paraId="3C1F9C87" w14:textId="77777777">
        <w:trPr>
          <w:trHeight w:val="363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A044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314A" w14:textId="77777777" w:rsidR="00742416" w:rsidRDefault="007424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3C4CD2C" w14:textId="77777777" w:rsidR="00742416" w:rsidRDefault="0074241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4FFFDA90" w14:textId="77777777" w:rsidR="00742416" w:rsidRDefault="002964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Представитель команды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5026"/>
      </w:tblGrid>
      <w:tr w:rsidR="00742416" w14:paraId="79DAADB8" w14:textId="77777777">
        <w:trPr>
          <w:trHeight w:val="343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AE64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F144" w14:textId="77777777" w:rsidR="00742416" w:rsidRDefault="007424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742416" w14:paraId="27EDCF19" w14:textId="77777777">
        <w:trPr>
          <w:trHeight w:val="326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5AF6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7798" w14:textId="77777777" w:rsidR="00742416" w:rsidRDefault="007424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742416" w14:paraId="4B890CD0" w14:textId="77777777">
        <w:trPr>
          <w:trHeight w:val="289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B37E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Отчество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D891" w14:textId="77777777" w:rsidR="00742416" w:rsidRDefault="007424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742416" w14:paraId="6F9EDAFD" w14:textId="77777777">
        <w:trPr>
          <w:trHeight w:val="328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751B" w14:textId="77777777" w:rsidR="00742416" w:rsidRDefault="002964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7C13" w14:textId="77777777" w:rsidR="00742416" w:rsidRDefault="007424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3C43FFF1" w14:textId="77777777" w:rsidR="00742416" w:rsidRDefault="0074241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</w:rPr>
      </w:pPr>
    </w:p>
    <w:p w14:paraId="17BE86E9" w14:textId="77777777" w:rsidR="00742416" w:rsidRDefault="0029646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Достоверность данных подтверждаю  «____» ________________202</w:t>
      </w:r>
      <w:r w:rsidR="00231E2D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г.</w:t>
      </w:r>
    </w:p>
    <w:p w14:paraId="034A61A1" w14:textId="77777777" w:rsidR="00742416" w:rsidRDefault="007A33B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Представитель команды</w:t>
      </w:r>
      <w:r w:rsidR="0029646A">
        <w:rPr>
          <w:rFonts w:ascii="Times New Roman" w:hAnsi="Times New Roman"/>
          <w:sz w:val="26"/>
        </w:rPr>
        <w:tab/>
      </w:r>
      <w:r w:rsidR="0029646A">
        <w:rPr>
          <w:rFonts w:ascii="Times New Roman" w:hAnsi="Times New Roman"/>
          <w:sz w:val="26"/>
        </w:rPr>
        <w:tab/>
        <w:t xml:space="preserve">     ______________</w:t>
      </w:r>
      <w:r>
        <w:rPr>
          <w:rFonts w:ascii="Times New Roman" w:hAnsi="Times New Roman"/>
          <w:sz w:val="26"/>
        </w:rPr>
        <w:tab/>
        <w:t xml:space="preserve"> (</w:t>
      </w:r>
      <w:r w:rsidR="0029646A">
        <w:rPr>
          <w:rFonts w:ascii="Times New Roman" w:hAnsi="Times New Roman"/>
          <w:sz w:val="26"/>
        </w:rPr>
        <w:t>______________)</w:t>
      </w:r>
    </w:p>
    <w:p w14:paraId="57900DD1" w14:textId="77777777" w:rsidR="00742416" w:rsidRDefault="008420D8">
      <w:pPr>
        <w:spacing w:after="0" w:line="240" w:lineRule="auto"/>
        <w:ind w:left="3540" w:firstLine="708"/>
        <w:contextualSpacing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</w:t>
      </w:r>
      <w:r w:rsidR="0029646A">
        <w:rPr>
          <w:rFonts w:ascii="Times New Roman" w:hAnsi="Times New Roman"/>
          <w:sz w:val="16"/>
        </w:rPr>
        <w:t>одпись</w:t>
      </w:r>
      <w:r w:rsidR="0029646A">
        <w:rPr>
          <w:rFonts w:ascii="Times New Roman" w:hAnsi="Times New Roman"/>
          <w:sz w:val="26"/>
        </w:rPr>
        <w:tab/>
      </w:r>
      <w:r w:rsidR="0029646A">
        <w:rPr>
          <w:rFonts w:ascii="Times New Roman" w:hAnsi="Times New Roman"/>
          <w:sz w:val="26"/>
        </w:rPr>
        <w:tab/>
      </w:r>
      <w:r w:rsidR="0029646A">
        <w:rPr>
          <w:rFonts w:ascii="Times New Roman" w:hAnsi="Times New Roman"/>
          <w:sz w:val="26"/>
        </w:rPr>
        <w:tab/>
      </w:r>
      <w:r w:rsidR="00231E2D"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16"/>
        </w:rPr>
        <w:t>р</w:t>
      </w:r>
      <w:r w:rsidR="0029646A">
        <w:rPr>
          <w:rFonts w:ascii="Times New Roman" w:hAnsi="Times New Roman"/>
          <w:sz w:val="16"/>
        </w:rPr>
        <w:t>асшифровка подписи ФИО</w:t>
      </w:r>
    </w:p>
    <w:p w14:paraId="4C6EEAD6" w14:textId="77777777" w:rsidR="00742416" w:rsidRDefault="00742416" w:rsidP="00231E2D">
      <w:pPr>
        <w:spacing w:after="0" w:line="240" w:lineRule="auto"/>
        <w:contextualSpacing/>
        <w:rPr>
          <w:rFonts w:ascii="Times New Roman" w:hAnsi="Times New Roman"/>
          <w:sz w:val="16"/>
        </w:rPr>
      </w:pPr>
    </w:p>
    <w:sectPr w:rsidR="00742416" w:rsidSect="007A33B4">
      <w:footerReference w:type="default" r:id="rId8"/>
      <w:pgSz w:w="11906" w:h="16838"/>
      <w:pgMar w:top="709" w:right="850" w:bottom="1560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F3552" w14:textId="77777777" w:rsidR="00644C79" w:rsidRDefault="00644C79" w:rsidP="00742416">
      <w:pPr>
        <w:spacing w:after="0" w:line="240" w:lineRule="auto"/>
      </w:pPr>
      <w:r>
        <w:separator/>
      </w:r>
    </w:p>
  </w:endnote>
  <w:endnote w:type="continuationSeparator" w:id="0">
    <w:p w14:paraId="7586CEF4" w14:textId="77777777" w:rsidR="00644C79" w:rsidRDefault="00644C79" w:rsidP="0074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7349" w14:textId="6C2A1D69" w:rsidR="00742416" w:rsidRDefault="00742416">
    <w:pPr>
      <w:framePr w:wrap="around" w:vAnchor="text" w:hAnchor="margin" w:xAlign="right" w:y="1"/>
    </w:pPr>
    <w:r>
      <w:fldChar w:fldCharType="begin"/>
    </w:r>
    <w:r w:rsidR="0029646A">
      <w:instrText xml:space="preserve">PAGE </w:instrText>
    </w:r>
    <w:r>
      <w:fldChar w:fldCharType="separate"/>
    </w:r>
    <w:r w:rsidR="00EA62B3">
      <w:rPr>
        <w:noProof/>
      </w:rPr>
      <w:t>2</w:t>
    </w:r>
    <w:r>
      <w:fldChar w:fldCharType="end"/>
    </w:r>
  </w:p>
  <w:p w14:paraId="2893721D" w14:textId="77777777" w:rsidR="00742416" w:rsidRDefault="00742416">
    <w:pPr>
      <w:pStyle w:val="aa"/>
      <w:jc w:val="right"/>
    </w:pPr>
  </w:p>
  <w:p w14:paraId="3B8D9E06" w14:textId="77777777" w:rsidR="00742416" w:rsidRDefault="007424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5B22C" w14:textId="77777777" w:rsidR="00644C79" w:rsidRDefault="00644C79" w:rsidP="00742416">
      <w:pPr>
        <w:spacing w:after="0" w:line="240" w:lineRule="auto"/>
      </w:pPr>
      <w:r>
        <w:separator/>
      </w:r>
    </w:p>
  </w:footnote>
  <w:footnote w:type="continuationSeparator" w:id="0">
    <w:p w14:paraId="5664AE24" w14:textId="77777777" w:rsidR="00644C79" w:rsidRDefault="00644C79" w:rsidP="00742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2A0"/>
    <w:multiLevelType w:val="multilevel"/>
    <w:tmpl w:val="81E01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416"/>
    <w:rsid w:val="000F64F7"/>
    <w:rsid w:val="001F193E"/>
    <w:rsid w:val="002140AD"/>
    <w:rsid w:val="00231E2D"/>
    <w:rsid w:val="00281A76"/>
    <w:rsid w:val="0029646A"/>
    <w:rsid w:val="002E499A"/>
    <w:rsid w:val="00323D0A"/>
    <w:rsid w:val="003C4C4F"/>
    <w:rsid w:val="00456AF9"/>
    <w:rsid w:val="004A43EA"/>
    <w:rsid w:val="005164A6"/>
    <w:rsid w:val="00644C79"/>
    <w:rsid w:val="00742416"/>
    <w:rsid w:val="007A33B4"/>
    <w:rsid w:val="008420D8"/>
    <w:rsid w:val="00866E12"/>
    <w:rsid w:val="008D1003"/>
    <w:rsid w:val="00903947"/>
    <w:rsid w:val="009E0220"/>
    <w:rsid w:val="00A4101A"/>
    <w:rsid w:val="00CC2146"/>
    <w:rsid w:val="00EA2163"/>
    <w:rsid w:val="00EA62B3"/>
    <w:rsid w:val="00F6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4216"/>
  <w15:docId w15:val="{CFAC772A-BD9B-4C0F-80EE-64C912C7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42416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74241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4241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4241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4241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4241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16"/>
    <w:rPr>
      <w:sz w:val="22"/>
    </w:rPr>
  </w:style>
  <w:style w:type="paragraph" w:styleId="21">
    <w:name w:val="toc 2"/>
    <w:next w:val="a"/>
    <w:link w:val="22"/>
    <w:uiPriority w:val="39"/>
    <w:rsid w:val="0074241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4241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4241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42416"/>
    <w:rPr>
      <w:rFonts w:ascii="XO Thames" w:hAnsi="XO Thames"/>
      <w:sz w:val="28"/>
    </w:rPr>
  </w:style>
  <w:style w:type="paragraph" w:styleId="a3">
    <w:name w:val="header"/>
    <w:basedOn w:val="a"/>
    <w:link w:val="a4"/>
    <w:rsid w:val="00742416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4">
    <w:name w:val="Верхний колонтитул Знак"/>
    <w:basedOn w:val="1"/>
    <w:link w:val="a3"/>
    <w:rsid w:val="00742416"/>
    <w:rPr>
      <w:sz w:val="20"/>
    </w:rPr>
  </w:style>
  <w:style w:type="paragraph" w:styleId="6">
    <w:name w:val="toc 6"/>
    <w:next w:val="a"/>
    <w:link w:val="60"/>
    <w:uiPriority w:val="39"/>
    <w:rsid w:val="0074241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4241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4241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42416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742416"/>
    <w:rPr>
      <w:color w:val="0563C1"/>
      <w:u w:val="single"/>
    </w:rPr>
  </w:style>
  <w:style w:type="character" w:customStyle="1" w:styleId="13">
    <w:name w:val="Гиперссылка1"/>
    <w:link w:val="12"/>
    <w:rsid w:val="00742416"/>
    <w:rPr>
      <w:color w:val="0563C1"/>
      <w:u w:val="single"/>
    </w:rPr>
  </w:style>
  <w:style w:type="character" w:customStyle="1" w:styleId="30">
    <w:name w:val="Заголовок 3 Знак"/>
    <w:link w:val="3"/>
    <w:rsid w:val="0074241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4241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42416"/>
    <w:rPr>
      <w:rFonts w:ascii="XO Thames" w:hAnsi="XO Thames"/>
      <w:sz w:val="28"/>
    </w:rPr>
  </w:style>
  <w:style w:type="paragraph" w:customStyle="1" w:styleId="Default">
    <w:name w:val="Default"/>
    <w:link w:val="Default0"/>
    <w:rsid w:val="00742416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74241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74241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42416"/>
    <w:rPr>
      <w:rFonts w:ascii="XO Thames" w:hAnsi="XO Thames"/>
      <w:b/>
      <w:sz w:val="32"/>
    </w:rPr>
  </w:style>
  <w:style w:type="paragraph" w:customStyle="1" w:styleId="14">
    <w:name w:val="Обычный1"/>
    <w:link w:val="15"/>
    <w:rsid w:val="00742416"/>
    <w:rPr>
      <w:sz w:val="22"/>
    </w:rPr>
  </w:style>
  <w:style w:type="character" w:customStyle="1" w:styleId="15">
    <w:name w:val="Обычный1"/>
    <w:link w:val="14"/>
    <w:rsid w:val="00742416"/>
    <w:rPr>
      <w:sz w:val="22"/>
    </w:rPr>
  </w:style>
  <w:style w:type="paragraph" w:customStyle="1" w:styleId="16">
    <w:name w:val="Основной шрифт абзаца1"/>
    <w:rsid w:val="00742416"/>
  </w:style>
  <w:style w:type="paragraph" w:customStyle="1" w:styleId="23">
    <w:name w:val="Гиперссылка2"/>
    <w:link w:val="a5"/>
    <w:rsid w:val="00742416"/>
    <w:rPr>
      <w:color w:val="0000FF"/>
      <w:u w:val="single"/>
    </w:rPr>
  </w:style>
  <w:style w:type="character" w:styleId="a5">
    <w:name w:val="Hyperlink"/>
    <w:link w:val="23"/>
    <w:rsid w:val="00742416"/>
    <w:rPr>
      <w:color w:val="0000FF"/>
      <w:u w:val="single"/>
    </w:rPr>
  </w:style>
  <w:style w:type="paragraph" w:customStyle="1" w:styleId="Footnote">
    <w:name w:val="Footnote"/>
    <w:link w:val="Footnote0"/>
    <w:rsid w:val="0074241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16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742416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7424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4241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16"/>
    <w:rPr>
      <w:rFonts w:ascii="XO Thames" w:hAnsi="XO Thames"/>
    </w:rPr>
  </w:style>
  <w:style w:type="paragraph" w:styleId="9">
    <w:name w:val="toc 9"/>
    <w:next w:val="a"/>
    <w:link w:val="90"/>
    <w:uiPriority w:val="39"/>
    <w:rsid w:val="0074241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4241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4241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4241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4241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42416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  <w:rsid w:val="00742416"/>
  </w:style>
  <w:style w:type="character" w:customStyle="1" w:styleId="1a">
    <w:name w:val="Основной шрифт абзаца1"/>
    <w:link w:val="19"/>
    <w:rsid w:val="00742416"/>
  </w:style>
  <w:style w:type="paragraph" w:styleId="a6">
    <w:name w:val="Subtitle"/>
    <w:next w:val="a"/>
    <w:link w:val="a7"/>
    <w:uiPriority w:val="11"/>
    <w:qFormat/>
    <w:rsid w:val="0074241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4241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4241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74241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42416"/>
    <w:rPr>
      <w:rFonts w:ascii="XO Thames" w:hAnsi="XO Thames"/>
      <w:b/>
      <w:sz w:val="24"/>
    </w:rPr>
  </w:style>
  <w:style w:type="paragraph" w:styleId="aa">
    <w:name w:val="footer"/>
    <w:basedOn w:val="a"/>
    <w:link w:val="ab"/>
    <w:rsid w:val="00742416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b">
    <w:name w:val="Нижний колонтитул Знак"/>
    <w:basedOn w:val="1"/>
    <w:link w:val="aa"/>
    <w:rsid w:val="00742416"/>
    <w:rPr>
      <w:sz w:val="20"/>
    </w:rPr>
  </w:style>
  <w:style w:type="character" w:customStyle="1" w:styleId="20">
    <w:name w:val="Заголовок 2 Знак"/>
    <w:link w:val="2"/>
    <w:rsid w:val="00742416"/>
    <w:rPr>
      <w:rFonts w:ascii="XO Thames" w:hAnsi="XO Thames"/>
      <w:b/>
      <w:sz w:val="28"/>
    </w:rPr>
  </w:style>
  <w:style w:type="table" w:styleId="ac">
    <w:name w:val="Table Grid"/>
    <w:basedOn w:val="a1"/>
    <w:rsid w:val="00742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8D1003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2140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40AD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40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40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40A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1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4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n_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ChessAdmin</dc:creator>
  <cp:lastModifiedBy>Ольга Чистякова</cp:lastModifiedBy>
  <cp:revision>10</cp:revision>
  <dcterms:created xsi:type="dcterms:W3CDTF">2024-12-23T12:32:00Z</dcterms:created>
  <dcterms:modified xsi:type="dcterms:W3CDTF">2025-01-22T08:00:00Z</dcterms:modified>
</cp:coreProperties>
</file>