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87" w:rsidRPr="00451494" w:rsidRDefault="00EC2587" w:rsidP="00EC2587">
      <w:pPr>
        <w:outlineLvl w:val="0"/>
        <w:rPr>
          <w:sz w:val="22"/>
          <w:szCs w:val="22"/>
        </w:rPr>
      </w:pPr>
    </w:p>
    <w:p w:rsidR="00EC2587" w:rsidRPr="004F5AB3" w:rsidRDefault="00E0645B" w:rsidP="00EC2587">
      <w:pPr>
        <w:outlineLvl w:val="0"/>
        <w:rPr>
          <w:sz w:val="22"/>
          <w:szCs w:val="22"/>
        </w:rPr>
      </w:pPr>
      <w:r>
        <w:rPr>
          <w:noProof/>
          <w:sz w:val="22"/>
          <w:szCs w:val="22"/>
        </w:rPr>
        <w:pict>
          <v:rect id="Прямоугольник 1" o:spid="_x0000_s1028" style="position:absolute;margin-left:327.05pt;margin-top:6.7pt;width:197.95pt;height:6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" stroked="f">
            <v:textbox>
              <w:txbxContent>
                <w:p w:rsidR="009C2CB5" w:rsidRPr="00BB4BB2" w:rsidRDefault="00D13631" w:rsidP="009C2CB5">
                  <w:pPr>
                    <w:rPr>
                      <w:color w:val="000000"/>
                    </w:rPr>
                  </w:pPr>
                  <w:r>
                    <w:rPr>
                      <w:color w:val="000000"/>
                    </w:rPr>
                    <w:t>Приложение №</w:t>
                  </w:r>
                  <w:r w:rsidR="009424C2">
                    <w:rPr>
                      <w:color w:val="000000"/>
                    </w:rPr>
                    <w:t xml:space="preserve"> 2</w:t>
                  </w:r>
                </w:p>
                <w:p w:rsidR="009C2CB5" w:rsidRPr="00BB4BB2" w:rsidRDefault="009C2CB5" w:rsidP="009C2CB5">
                  <w:pPr>
                    <w:rPr>
                      <w:color w:val="000000"/>
                    </w:rPr>
                  </w:pPr>
                  <w:r>
                    <w:rPr>
                      <w:color w:val="000000"/>
                    </w:rPr>
                    <w:t xml:space="preserve">к </w:t>
                  </w:r>
                  <w:r w:rsidRPr="00BB4BB2">
                    <w:rPr>
                      <w:color w:val="000000"/>
                    </w:rPr>
                    <w:t>приказ</w:t>
                  </w:r>
                  <w:r>
                    <w:rPr>
                      <w:color w:val="000000"/>
                    </w:rPr>
                    <w:t xml:space="preserve">у </w:t>
                  </w:r>
                  <w:r w:rsidRPr="00BB4BB2">
                    <w:rPr>
                      <w:color w:val="000000"/>
                    </w:rPr>
                    <w:t>управления образования</w:t>
                  </w:r>
                </w:p>
                <w:p w:rsidR="009C2CB5" w:rsidRPr="00BB4BB2" w:rsidRDefault="009C2CB5" w:rsidP="009C2CB5">
                  <w:pPr>
                    <w:rPr>
                      <w:color w:val="000000"/>
                    </w:rPr>
                  </w:pPr>
                  <w:r w:rsidRPr="00BB4BB2">
                    <w:rPr>
                      <w:color w:val="000000"/>
                    </w:rPr>
                    <w:t xml:space="preserve">Администрации города Иванова </w:t>
                  </w:r>
                </w:p>
                <w:p w:rsidR="00667708" w:rsidRPr="00BB4BB2" w:rsidRDefault="00667708" w:rsidP="00667708">
                  <w:pPr>
                    <w:rPr>
                      <w:color w:val="000000"/>
                    </w:rPr>
                  </w:pPr>
                  <w:bookmarkStart w:id="0" w:name="_GoBack"/>
                  <w:r>
                    <w:rPr>
                      <w:color w:val="000000"/>
                    </w:rPr>
                    <w:t>о</w:t>
                  </w:r>
                  <w:r w:rsidRPr="00BB4BB2">
                    <w:rPr>
                      <w:color w:val="000000"/>
                    </w:rPr>
                    <w:t>т</w:t>
                  </w:r>
                  <w:r w:rsidR="002D4113">
                    <w:rPr>
                      <w:color w:val="000000"/>
                    </w:rPr>
                    <w:t xml:space="preserve"> </w:t>
                  </w:r>
                  <w:r w:rsidR="00E90D19">
                    <w:rPr>
                      <w:color w:val="000000"/>
                    </w:rPr>
                    <w:t>20.11.2024 №</w:t>
                  </w:r>
                  <w:r w:rsidR="00D13631">
                    <w:rPr>
                      <w:color w:val="000000"/>
                    </w:rPr>
                    <w:t xml:space="preserve"> </w:t>
                  </w:r>
                  <w:r w:rsidR="00E90D19">
                    <w:rPr>
                      <w:color w:val="000000"/>
                    </w:rPr>
                    <w:t>680</w:t>
                  </w:r>
                </w:p>
                <w:bookmarkEnd w:id="0"/>
                <w:p w:rsidR="009C2CB5" w:rsidRPr="00BB4BB2" w:rsidRDefault="009C2CB5" w:rsidP="00667708">
                  <w:pPr>
                    <w:rPr>
                      <w:color w:val="000000"/>
                    </w:rPr>
                  </w:pPr>
                </w:p>
              </w:txbxContent>
            </v:textbox>
          </v:rect>
        </w:pict>
      </w:r>
    </w:p>
    <w:p w:rsidR="00EC2587" w:rsidRPr="004F5AB3" w:rsidRDefault="00EC2587" w:rsidP="00EC2587">
      <w:pPr>
        <w:outlineLvl w:val="0"/>
        <w:rPr>
          <w:sz w:val="22"/>
          <w:szCs w:val="22"/>
        </w:rPr>
      </w:pPr>
    </w:p>
    <w:p w:rsidR="00EC2587" w:rsidRPr="004F5AB3" w:rsidRDefault="00EC2587" w:rsidP="00EC2587">
      <w:pPr>
        <w:jc w:val="center"/>
        <w:outlineLvl w:val="0"/>
        <w:rPr>
          <w:b/>
          <w:sz w:val="22"/>
          <w:szCs w:val="22"/>
        </w:rPr>
      </w:pPr>
    </w:p>
    <w:p w:rsidR="009424C2" w:rsidRDefault="009424C2" w:rsidP="00EC2587">
      <w:pPr>
        <w:jc w:val="center"/>
        <w:outlineLvl w:val="0"/>
        <w:rPr>
          <w:b/>
        </w:rPr>
      </w:pPr>
    </w:p>
    <w:p w:rsidR="009424C2" w:rsidRDefault="009424C2" w:rsidP="00EC2587">
      <w:pPr>
        <w:jc w:val="center"/>
        <w:outlineLvl w:val="0"/>
        <w:rPr>
          <w:b/>
        </w:rPr>
      </w:pPr>
    </w:p>
    <w:p w:rsidR="009424C2" w:rsidRDefault="009424C2" w:rsidP="00EC2587">
      <w:pPr>
        <w:jc w:val="center"/>
        <w:outlineLvl w:val="0"/>
        <w:rPr>
          <w:b/>
        </w:rPr>
      </w:pPr>
    </w:p>
    <w:p w:rsidR="00EC2587" w:rsidRPr="00652B52" w:rsidRDefault="00EC2587" w:rsidP="00EC2587">
      <w:pPr>
        <w:jc w:val="center"/>
        <w:outlineLvl w:val="0"/>
        <w:rPr>
          <w:b/>
        </w:rPr>
      </w:pPr>
      <w:r w:rsidRPr="00652B52">
        <w:rPr>
          <w:b/>
        </w:rPr>
        <w:t>ПОЛОЖЕНИЕ</w:t>
      </w:r>
    </w:p>
    <w:p w:rsidR="00EC2587" w:rsidRPr="00652B52" w:rsidRDefault="00EC2587" w:rsidP="00EC2587">
      <w:pPr>
        <w:jc w:val="center"/>
        <w:rPr>
          <w:b/>
        </w:rPr>
      </w:pPr>
      <w:r w:rsidRPr="00652B52">
        <w:rPr>
          <w:b/>
        </w:rPr>
        <w:t>о проведении город</w:t>
      </w:r>
      <w:r w:rsidR="001B0D84" w:rsidRPr="00652B52">
        <w:rPr>
          <w:b/>
        </w:rPr>
        <w:t xml:space="preserve">ской </w:t>
      </w:r>
      <w:r w:rsidR="00440BD6">
        <w:rPr>
          <w:b/>
        </w:rPr>
        <w:t>п</w:t>
      </w:r>
      <w:r w:rsidR="001B0D84" w:rsidRPr="00652B52">
        <w:rPr>
          <w:b/>
        </w:rPr>
        <w:t xml:space="preserve">равовой игры </w:t>
      </w:r>
    </w:p>
    <w:p w:rsidR="00EC2587" w:rsidRPr="00652B52" w:rsidRDefault="00EC2587" w:rsidP="00EC2587">
      <w:pPr>
        <w:jc w:val="center"/>
        <w:rPr>
          <w:b/>
        </w:rPr>
      </w:pPr>
      <w:r w:rsidRPr="00652B52">
        <w:rPr>
          <w:b/>
        </w:rPr>
        <w:t xml:space="preserve"> «</w:t>
      </w:r>
      <w:r w:rsidR="001B0D84" w:rsidRPr="00652B52">
        <w:rPr>
          <w:b/>
        </w:rPr>
        <w:t>День Конституции</w:t>
      </w:r>
      <w:r w:rsidR="00D13631">
        <w:rPr>
          <w:b/>
        </w:rPr>
        <w:t>»</w:t>
      </w:r>
    </w:p>
    <w:p w:rsidR="00EC2587" w:rsidRPr="004F5AB3" w:rsidRDefault="00EC2587" w:rsidP="00EC2587">
      <w:pPr>
        <w:jc w:val="center"/>
      </w:pPr>
    </w:p>
    <w:p w:rsidR="00EC2587" w:rsidRPr="004F5AB3" w:rsidRDefault="00EC2587" w:rsidP="00EC2587">
      <w:pPr>
        <w:ind w:left="360"/>
        <w:jc w:val="center"/>
        <w:rPr>
          <w:bCs/>
        </w:rPr>
      </w:pPr>
      <w:r w:rsidRPr="004F5AB3">
        <w:rPr>
          <w:bCs/>
        </w:rPr>
        <w:t>1.ОБЩИЕ ПОЛОЖЕНИЯ</w:t>
      </w:r>
    </w:p>
    <w:p w:rsidR="00EC2587" w:rsidRPr="004F5AB3" w:rsidRDefault="009424C2" w:rsidP="00064B22">
      <w:pPr>
        <w:numPr>
          <w:ilvl w:val="1"/>
          <w:numId w:val="2"/>
        </w:numPr>
        <w:jc w:val="both"/>
      </w:pPr>
      <w:r>
        <w:t xml:space="preserve"> </w:t>
      </w:r>
      <w:r w:rsidR="00EC2587" w:rsidRPr="004F5AB3">
        <w:t xml:space="preserve">Настоящее Положение определяет общий порядок организации и проведения </w:t>
      </w:r>
      <w:bookmarkStart w:id="1" w:name="_Hlk117153216"/>
      <w:r w:rsidR="00EC2587" w:rsidRPr="004F5AB3">
        <w:t>городско</w:t>
      </w:r>
      <w:r w:rsidR="001B0D84" w:rsidRPr="004F5AB3">
        <w:t xml:space="preserve">й </w:t>
      </w:r>
      <w:r w:rsidR="00A00DBA">
        <w:t>п</w:t>
      </w:r>
      <w:r w:rsidR="001B0D84" w:rsidRPr="004F5AB3">
        <w:t>равовой игры</w:t>
      </w:r>
      <w:r w:rsidR="00EC2587" w:rsidRPr="004F5AB3">
        <w:t xml:space="preserve"> «</w:t>
      </w:r>
      <w:r w:rsidR="001B0D84" w:rsidRPr="004F5AB3">
        <w:t>День Конституции</w:t>
      </w:r>
      <w:r w:rsidR="00EC2587" w:rsidRPr="004F5AB3">
        <w:t>»</w:t>
      </w:r>
      <w:bookmarkEnd w:id="1"/>
      <w:r w:rsidR="00EC2587" w:rsidRPr="004F5AB3">
        <w:t xml:space="preserve"> (далее - Игра, Положение), регламентир</w:t>
      </w:r>
      <w:r w:rsidR="001B0D84" w:rsidRPr="004F5AB3">
        <w:t>ует вопросы, возникающие при е</w:t>
      </w:r>
      <w:r w:rsidR="00652B52">
        <w:t>ё</w:t>
      </w:r>
      <w:r w:rsidR="00EC2587" w:rsidRPr="004F5AB3">
        <w:t xml:space="preserve"> проведении. </w:t>
      </w:r>
    </w:p>
    <w:p w:rsidR="00EC2587" w:rsidRPr="004F5AB3" w:rsidRDefault="00EC2587" w:rsidP="00A00DBA">
      <w:pPr>
        <w:numPr>
          <w:ilvl w:val="1"/>
          <w:numId w:val="2"/>
        </w:numPr>
        <w:tabs>
          <w:tab w:val="left" w:pos="567"/>
        </w:tabs>
        <w:spacing w:before="240"/>
        <w:jc w:val="both"/>
      </w:pPr>
      <w:r w:rsidRPr="004F5AB3">
        <w:t xml:space="preserve"> Организаторы - муниципальное бюджетное учреждение дополнительного образования Центр гражданского и патриотического воспитания </w:t>
      </w:r>
      <w:r w:rsidR="001B0D84" w:rsidRPr="004F5AB3">
        <w:t>«</w:t>
      </w:r>
      <w:r w:rsidRPr="004F5AB3">
        <w:t>Высота</w:t>
      </w:r>
      <w:r w:rsidR="001B0D84" w:rsidRPr="004F5AB3">
        <w:t xml:space="preserve">», </w:t>
      </w:r>
      <w:r w:rsidRPr="004F5AB3">
        <w:t xml:space="preserve">при поддержке управления образования Администрации города Иванова. </w:t>
      </w:r>
    </w:p>
    <w:p w:rsidR="00EC2587" w:rsidRPr="004F5AB3" w:rsidRDefault="009424C2" w:rsidP="00652B52">
      <w:pPr>
        <w:numPr>
          <w:ilvl w:val="1"/>
          <w:numId w:val="2"/>
        </w:numPr>
        <w:spacing w:before="240"/>
        <w:jc w:val="both"/>
      </w:pPr>
      <w:r>
        <w:t xml:space="preserve"> </w:t>
      </w:r>
      <w:r w:rsidR="001B0D84" w:rsidRPr="004F5AB3">
        <w:t>Игра проводится среди учащихся</w:t>
      </w:r>
      <w:r w:rsidR="00EC2587" w:rsidRPr="004F5AB3">
        <w:t xml:space="preserve"> образовательных учреждений</w:t>
      </w:r>
      <w:r w:rsidR="001B0D84" w:rsidRPr="004F5AB3">
        <w:t xml:space="preserve"> и обучающихся учреждений дополнительного образования города Иванова.</w:t>
      </w:r>
    </w:p>
    <w:p w:rsidR="00717A35" w:rsidRDefault="00EC2587" w:rsidP="00717A35">
      <w:pPr>
        <w:numPr>
          <w:ilvl w:val="1"/>
          <w:numId w:val="2"/>
        </w:numPr>
        <w:spacing w:before="240"/>
        <w:jc w:val="both"/>
      </w:pPr>
      <w:r w:rsidRPr="004F5AB3">
        <w:t xml:space="preserve"> Руководство подготовкой и проведением</w:t>
      </w:r>
      <w:r w:rsidR="00A00DBA">
        <w:t xml:space="preserve"> И</w:t>
      </w:r>
      <w:r w:rsidR="001B0D84" w:rsidRPr="004F5AB3">
        <w:t>гры</w:t>
      </w:r>
      <w:r w:rsidRPr="004F5AB3">
        <w:t xml:space="preserve"> осуществляет Организационный комитет (далее - Оргкомитет).</w:t>
      </w:r>
    </w:p>
    <w:p w:rsidR="00EC2587" w:rsidRDefault="009424C2" w:rsidP="001606CC">
      <w:pPr>
        <w:numPr>
          <w:ilvl w:val="1"/>
          <w:numId w:val="2"/>
        </w:numPr>
        <w:spacing w:before="240"/>
        <w:jc w:val="both"/>
      </w:pPr>
      <w:r>
        <w:t xml:space="preserve"> </w:t>
      </w:r>
      <w:r w:rsidR="00717A35" w:rsidRPr="004F5AB3">
        <w:t xml:space="preserve">Оргкомитет представляет собой коллегиальный орган, обеспечивающий условия для подготовки и проведения </w:t>
      </w:r>
      <w:r w:rsidR="00717A35">
        <w:t>И</w:t>
      </w:r>
      <w:r w:rsidR="00717A35" w:rsidRPr="004F5AB3">
        <w:t xml:space="preserve">гры. Оргкомитет формирует </w:t>
      </w:r>
      <w:r w:rsidR="001606CC">
        <w:t xml:space="preserve">состав </w:t>
      </w:r>
      <w:r w:rsidR="00717A35" w:rsidRPr="004F5AB3">
        <w:t>жюри</w:t>
      </w:r>
      <w:r w:rsidR="001606CC">
        <w:t>.</w:t>
      </w:r>
    </w:p>
    <w:p w:rsidR="001606CC" w:rsidRPr="004F5AB3" w:rsidRDefault="001606CC" w:rsidP="001606CC">
      <w:pPr>
        <w:spacing w:before="240"/>
        <w:ind w:left="720"/>
        <w:jc w:val="both"/>
      </w:pPr>
    </w:p>
    <w:p w:rsidR="00EC2587" w:rsidRPr="004F5AB3" w:rsidRDefault="00EC2587" w:rsidP="00EC2587">
      <w:pPr>
        <w:ind w:left="720"/>
        <w:jc w:val="center"/>
      </w:pPr>
      <w:r w:rsidRPr="004F5AB3">
        <w:t>2.</w:t>
      </w:r>
      <w:r w:rsidR="001B0D84" w:rsidRPr="004F5AB3">
        <w:t>ЦЕЛЬ</w:t>
      </w:r>
      <w:r w:rsidRPr="004F5AB3">
        <w:t xml:space="preserve"> И ЗАДАЧИ</w:t>
      </w:r>
    </w:p>
    <w:p w:rsidR="00EC2587" w:rsidRPr="004F5AB3" w:rsidRDefault="00EC2587" w:rsidP="009C2CB5">
      <w:pPr>
        <w:jc w:val="both"/>
      </w:pPr>
      <w:r w:rsidRPr="004F5AB3">
        <w:t xml:space="preserve">       2.1. Целью</w:t>
      </w:r>
      <w:r w:rsidR="00426DF3">
        <w:t xml:space="preserve"> </w:t>
      </w:r>
      <w:r w:rsidR="009F3DA0" w:rsidRPr="009F3DA0">
        <w:t>И</w:t>
      </w:r>
      <w:r w:rsidR="001B0D84" w:rsidRPr="004F5AB3">
        <w:t xml:space="preserve">гры </w:t>
      </w:r>
      <w:r w:rsidRPr="004F5AB3">
        <w:t>является формирование и развитие правовых знаний</w:t>
      </w:r>
      <w:r w:rsidR="001B0D84" w:rsidRPr="004F5AB3">
        <w:t xml:space="preserve"> и правовой культуры подростков</w:t>
      </w:r>
      <w:r w:rsidR="00995E28" w:rsidRPr="004F5AB3">
        <w:t>.</w:t>
      </w:r>
    </w:p>
    <w:p w:rsidR="00EC2587" w:rsidRPr="004F5AB3" w:rsidRDefault="00EC2587" w:rsidP="00EC2587">
      <w:pPr>
        <w:ind w:left="720"/>
      </w:pPr>
    </w:p>
    <w:p w:rsidR="00EC2587" w:rsidRPr="004F5AB3" w:rsidRDefault="004A2D6D" w:rsidP="00EC2587">
      <w:pPr>
        <w:rPr>
          <w:b/>
        </w:rPr>
      </w:pPr>
      <w:r w:rsidRPr="004F5AB3">
        <w:t xml:space="preserve">       2.2. Задачи</w:t>
      </w:r>
      <w:r w:rsidR="00EC2587" w:rsidRPr="004F5AB3">
        <w:t>:</w:t>
      </w:r>
    </w:p>
    <w:p w:rsidR="00EC2587" w:rsidRPr="004F5AB3" w:rsidRDefault="004A2D6D" w:rsidP="000F5465">
      <w:pPr>
        <w:numPr>
          <w:ilvl w:val="0"/>
          <w:numId w:val="1"/>
        </w:numPr>
        <w:spacing w:line="276" w:lineRule="auto"/>
        <w:jc w:val="both"/>
      </w:pPr>
      <w:r w:rsidRPr="004F5AB3">
        <w:t>Расширить познания</w:t>
      </w:r>
      <w:r w:rsidR="008460C6">
        <w:t xml:space="preserve"> </w:t>
      </w:r>
      <w:r w:rsidR="00743B2D">
        <w:t xml:space="preserve">обучающихся </w:t>
      </w:r>
      <w:r w:rsidR="001B0D84" w:rsidRPr="004F5AB3">
        <w:t>в</w:t>
      </w:r>
      <w:r w:rsidR="008460C6">
        <w:t xml:space="preserve"> </w:t>
      </w:r>
      <w:r w:rsidRPr="004F5AB3">
        <w:t>российском</w:t>
      </w:r>
      <w:r w:rsidR="008460C6">
        <w:t xml:space="preserve"> </w:t>
      </w:r>
      <w:r w:rsidR="00652B52" w:rsidRPr="004F5AB3">
        <w:t>законодательстве в</w:t>
      </w:r>
      <w:r w:rsidR="00995E28" w:rsidRPr="004F5AB3">
        <w:t xml:space="preserve"> области образования, экономики</w:t>
      </w:r>
      <w:r w:rsidR="00EC2587" w:rsidRPr="004F5AB3">
        <w:t>,</w:t>
      </w:r>
      <w:r w:rsidR="00995E28" w:rsidRPr="004F5AB3">
        <w:t xml:space="preserve"> гражданского и уголовного права;</w:t>
      </w:r>
    </w:p>
    <w:p w:rsidR="00EC2587" w:rsidRPr="004F5AB3" w:rsidRDefault="00EC2587" w:rsidP="000F5465">
      <w:pPr>
        <w:numPr>
          <w:ilvl w:val="0"/>
          <w:numId w:val="1"/>
        </w:numPr>
        <w:spacing w:line="276" w:lineRule="auto"/>
        <w:jc w:val="both"/>
      </w:pPr>
      <w:r w:rsidRPr="004F5AB3">
        <w:t>Способствовать воспитанию правовой культуры подрастающего поколения</w:t>
      </w:r>
      <w:r w:rsidR="00995E28" w:rsidRPr="004F5AB3">
        <w:t>;</w:t>
      </w:r>
    </w:p>
    <w:p w:rsidR="00EC2587" w:rsidRPr="004F5AB3" w:rsidRDefault="00EC2587" w:rsidP="000F5465">
      <w:pPr>
        <w:numPr>
          <w:ilvl w:val="0"/>
          <w:numId w:val="1"/>
        </w:numPr>
        <w:spacing w:line="276" w:lineRule="auto"/>
        <w:jc w:val="both"/>
      </w:pPr>
      <w:r w:rsidRPr="004F5AB3">
        <w:t>Прививать уважени</w:t>
      </w:r>
      <w:r w:rsidR="00995E28" w:rsidRPr="004F5AB3">
        <w:t>е к правовым ценностям общества;</w:t>
      </w:r>
    </w:p>
    <w:p w:rsidR="00EC2587" w:rsidRDefault="00EC2587" w:rsidP="000F5465">
      <w:pPr>
        <w:numPr>
          <w:ilvl w:val="0"/>
          <w:numId w:val="1"/>
        </w:numPr>
        <w:spacing w:line="276" w:lineRule="auto"/>
        <w:jc w:val="both"/>
      </w:pPr>
      <w:r w:rsidRPr="004F5AB3">
        <w:t xml:space="preserve">Содействовать личностному росту </w:t>
      </w:r>
      <w:r w:rsidR="00743B2D">
        <w:t>обучающегося</w:t>
      </w:r>
      <w:r w:rsidRPr="004F5AB3">
        <w:t>, как гражданина своей страны.</w:t>
      </w:r>
    </w:p>
    <w:p w:rsidR="000A6A18" w:rsidRPr="004F5AB3" w:rsidRDefault="000A6A18" w:rsidP="000F5465">
      <w:pPr>
        <w:numPr>
          <w:ilvl w:val="0"/>
          <w:numId w:val="1"/>
        </w:numPr>
        <w:spacing w:line="276" w:lineRule="auto"/>
        <w:jc w:val="both"/>
      </w:pPr>
      <w:r>
        <w:t>Развивать творческие способности  при выполнении  творческого задания</w:t>
      </w:r>
    </w:p>
    <w:p w:rsidR="00EC2587" w:rsidRPr="004F5AB3" w:rsidRDefault="00EC2587" w:rsidP="00EC2587"/>
    <w:p w:rsidR="00EC2587" w:rsidRPr="003D3C59" w:rsidRDefault="00652B52" w:rsidP="003D3C59">
      <w:pPr>
        <w:pStyle w:val="a3"/>
        <w:numPr>
          <w:ilvl w:val="0"/>
          <w:numId w:val="6"/>
        </w:numPr>
        <w:jc w:val="center"/>
        <w:rPr>
          <w:rFonts w:ascii="Times New Roman" w:hAnsi="Times New Roman"/>
          <w:sz w:val="24"/>
          <w:szCs w:val="24"/>
        </w:rPr>
      </w:pPr>
      <w:r w:rsidRPr="003D3C59">
        <w:rPr>
          <w:rFonts w:ascii="Times New Roman" w:hAnsi="Times New Roman"/>
          <w:sz w:val="24"/>
          <w:szCs w:val="24"/>
        </w:rPr>
        <w:t>УСЛОВИЯ ПРОВЕДЕНИЯ</w:t>
      </w:r>
    </w:p>
    <w:p w:rsidR="00EC2587" w:rsidRPr="004F5AB3" w:rsidRDefault="00EC2587" w:rsidP="009F3DA0">
      <w:pPr>
        <w:jc w:val="both"/>
        <w:outlineLvl w:val="0"/>
      </w:pPr>
      <w:r w:rsidRPr="004F5AB3">
        <w:t xml:space="preserve">       3.1. </w:t>
      </w:r>
      <w:r w:rsidR="009F3DA0">
        <w:t>И</w:t>
      </w:r>
      <w:r w:rsidR="004A2D6D" w:rsidRPr="004F5AB3">
        <w:t xml:space="preserve">гра проводится </w:t>
      </w:r>
      <w:r w:rsidR="00995E28" w:rsidRPr="004F5AB3">
        <w:rPr>
          <w:b/>
        </w:rPr>
        <w:t>12 декабря</w:t>
      </w:r>
      <w:r w:rsidRPr="004F5AB3">
        <w:rPr>
          <w:b/>
        </w:rPr>
        <w:t xml:space="preserve"> 20</w:t>
      </w:r>
      <w:r w:rsidR="00426DF3">
        <w:rPr>
          <w:b/>
        </w:rPr>
        <w:t>24</w:t>
      </w:r>
      <w:r w:rsidRPr="004F5AB3">
        <w:rPr>
          <w:b/>
        </w:rPr>
        <w:t xml:space="preserve"> года в 15-00</w:t>
      </w:r>
      <w:r w:rsidR="00995E28" w:rsidRPr="004F5AB3">
        <w:t xml:space="preserve"> на базе </w:t>
      </w:r>
      <w:r w:rsidR="005C3811">
        <w:t>МБОУ «СШ №56»</w:t>
      </w:r>
      <w:r w:rsidR="00995E28" w:rsidRPr="004F5AB3">
        <w:t xml:space="preserve"> по адрес</w:t>
      </w:r>
      <w:r w:rsidRPr="004F5AB3">
        <w:t xml:space="preserve">у: </w:t>
      </w:r>
      <w:r w:rsidR="001B0D84" w:rsidRPr="004F5AB3">
        <w:t xml:space="preserve">город Иваново, </w:t>
      </w:r>
      <w:r w:rsidRPr="004F5AB3">
        <w:t xml:space="preserve">ул. </w:t>
      </w:r>
      <w:r w:rsidR="00B80729">
        <w:t>Л</w:t>
      </w:r>
      <w:r w:rsidR="005C3811">
        <w:t xml:space="preserve">етчика Лазарева, </w:t>
      </w:r>
      <w:r w:rsidR="00B80729">
        <w:t>д.</w:t>
      </w:r>
      <w:r w:rsidR="005C3811">
        <w:t>½.</w:t>
      </w:r>
    </w:p>
    <w:p w:rsidR="00EC2587" w:rsidRPr="004F5AB3" w:rsidRDefault="00EC2587" w:rsidP="00EC2587"/>
    <w:p w:rsidR="00EC2587" w:rsidRPr="004F5AB3" w:rsidRDefault="001B0D84" w:rsidP="00EC2587">
      <w:pPr>
        <w:jc w:val="both"/>
      </w:pPr>
      <w:r w:rsidRPr="004F5AB3">
        <w:t xml:space="preserve">       3.2. К участию </w:t>
      </w:r>
      <w:r w:rsidR="004A2D6D" w:rsidRPr="004F5AB3">
        <w:t>приглашаются</w:t>
      </w:r>
      <w:r w:rsidR="00426DF3">
        <w:t xml:space="preserve"> </w:t>
      </w:r>
      <w:r w:rsidR="00743B2D">
        <w:t>обучающиеся</w:t>
      </w:r>
      <w:r w:rsidR="00426DF3">
        <w:t xml:space="preserve"> </w:t>
      </w:r>
      <w:r w:rsidR="005C3811">
        <w:t xml:space="preserve">9-х классов </w:t>
      </w:r>
      <w:r w:rsidR="00EC2587" w:rsidRPr="004F5AB3">
        <w:t>общеобразовательны</w:t>
      </w:r>
      <w:r w:rsidR="004A2D6D" w:rsidRPr="004F5AB3">
        <w:t xml:space="preserve">х </w:t>
      </w:r>
      <w:r w:rsidR="00EC2587" w:rsidRPr="004F5AB3">
        <w:t xml:space="preserve">учреждений </w:t>
      </w:r>
      <w:r w:rsidRPr="004F5AB3">
        <w:t>и учреж</w:t>
      </w:r>
      <w:r w:rsidR="003C745F" w:rsidRPr="004F5AB3">
        <w:t xml:space="preserve">дений дополнительного образования </w:t>
      </w:r>
      <w:r w:rsidR="00EC2587" w:rsidRPr="004F5AB3">
        <w:t>горо</w:t>
      </w:r>
      <w:r w:rsidR="004A2D6D" w:rsidRPr="004F5AB3">
        <w:t xml:space="preserve">да Иванова, </w:t>
      </w:r>
      <w:r w:rsidR="005C3811">
        <w:t>1 команда</w:t>
      </w:r>
      <w:r w:rsidR="00167891">
        <w:t xml:space="preserve"> - </w:t>
      </w:r>
      <w:r w:rsidR="00EC2587" w:rsidRPr="004F5AB3">
        <w:t xml:space="preserve">от учреждения. </w:t>
      </w:r>
      <w:r w:rsidR="004A2D6D" w:rsidRPr="004F5AB3">
        <w:t xml:space="preserve">Состав команды </w:t>
      </w:r>
      <w:r w:rsidR="001B236D">
        <w:t>- 6</w:t>
      </w:r>
      <w:r w:rsidR="00EC2587" w:rsidRPr="004F5AB3">
        <w:t xml:space="preserve"> человек. </w:t>
      </w:r>
    </w:p>
    <w:p w:rsidR="00EC2587" w:rsidRPr="004F5AB3" w:rsidRDefault="00EC2587" w:rsidP="00EC2587">
      <w:pPr>
        <w:outlineLvl w:val="0"/>
      </w:pPr>
    </w:p>
    <w:p w:rsidR="00EC2587" w:rsidRPr="004F5AB3" w:rsidRDefault="00EC2587" w:rsidP="00EC2587">
      <w:pPr>
        <w:jc w:val="both"/>
        <w:outlineLvl w:val="0"/>
      </w:pPr>
      <w:r w:rsidRPr="004F5AB3">
        <w:t xml:space="preserve">       3.3. </w:t>
      </w:r>
      <w:r w:rsidR="003C745F" w:rsidRPr="004F5AB3">
        <w:t>Игра</w:t>
      </w:r>
      <w:r w:rsidR="00B51D37">
        <w:t xml:space="preserve"> будет проходить в 3</w:t>
      </w:r>
      <w:r w:rsidRPr="004F5AB3">
        <w:t xml:space="preserve"> этапа:</w:t>
      </w:r>
    </w:p>
    <w:p w:rsidR="00EC2587" w:rsidRPr="004F5AB3" w:rsidRDefault="00EC2587" w:rsidP="00EC2587">
      <w:pPr>
        <w:spacing w:after="18"/>
      </w:pPr>
      <w:r w:rsidRPr="00620944">
        <w:rPr>
          <w:b/>
          <w:bCs/>
        </w:rPr>
        <w:t xml:space="preserve">1 </w:t>
      </w:r>
      <w:r w:rsidR="00D63DFC">
        <w:rPr>
          <w:b/>
          <w:bCs/>
        </w:rPr>
        <w:t xml:space="preserve">тур </w:t>
      </w:r>
      <w:r w:rsidRPr="00620944">
        <w:rPr>
          <w:b/>
          <w:bCs/>
        </w:rPr>
        <w:t xml:space="preserve"> – «</w:t>
      </w:r>
      <w:r w:rsidR="001B236D" w:rsidRPr="00620944">
        <w:rPr>
          <w:b/>
          <w:bCs/>
        </w:rPr>
        <w:t>Правовые вопросы</w:t>
      </w:r>
      <w:r w:rsidRPr="00620944">
        <w:rPr>
          <w:b/>
          <w:bCs/>
        </w:rPr>
        <w:t>»</w:t>
      </w:r>
      <w:r w:rsidR="00995E28" w:rsidRPr="004F5AB3">
        <w:t xml:space="preserve"> (</w:t>
      </w:r>
      <w:r w:rsidR="009C3169">
        <w:t>тестовые вопросы ОГЭ по обществознанию</w:t>
      </w:r>
      <w:r w:rsidR="00995E28" w:rsidRPr="004F5AB3">
        <w:t>)</w:t>
      </w:r>
      <w:r w:rsidR="00D63DFC">
        <w:t xml:space="preserve">. </w:t>
      </w:r>
    </w:p>
    <w:p w:rsidR="00EC2587" w:rsidRPr="004F5AB3" w:rsidRDefault="00995E28" w:rsidP="009C2CB5">
      <w:pPr>
        <w:spacing w:after="18"/>
        <w:jc w:val="both"/>
      </w:pPr>
      <w:r w:rsidRPr="00620944">
        <w:rPr>
          <w:b/>
          <w:bCs/>
        </w:rPr>
        <w:t xml:space="preserve">2 </w:t>
      </w:r>
      <w:r w:rsidR="002337AE">
        <w:rPr>
          <w:b/>
          <w:bCs/>
        </w:rPr>
        <w:t>тур</w:t>
      </w:r>
      <w:r w:rsidRPr="00620944">
        <w:rPr>
          <w:b/>
          <w:bCs/>
        </w:rPr>
        <w:t xml:space="preserve"> – </w:t>
      </w:r>
      <w:r w:rsidR="001B236D" w:rsidRPr="00620944">
        <w:rPr>
          <w:b/>
          <w:bCs/>
        </w:rPr>
        <w:t>«Конституция РФ»</w:t>
      </w:r>
      <w:r w:rsidR="001B236D" w:rsidRPr="004F5AB3">
        <w:t xml:space="preserve"> (</w:t>
      </w:r>
      <w:r w:rsidR="001B236D">
        <w:t>задание по статьям Конституции РФ. Команда должна иметь с собой Конституцию РФ в печатном виде.</w:t>
      </w:r>
      <w:r w:rsidR="001B236D" w:rsidRPr="004F5AB3">
        <w:t>)</w:t>
      </w:r>
      <w:r w:rsidR="00D63DFC">
        <w:t xml:space="preserve">. </w:t>
      </w:r>
    </w:p>
    <w:p w:rsidR="00D63DFC" w:rsidRDefault="001E4850" w:rsidP="009C2CB5">
      <w:pPr>
        <w:spacing w:after="18"/>
        <w:jc w:val="both"/>
      </w:pPr>
      <w:r w:rsidRPr="00620944">
        <w:rPr>
          <w:b/>
          <w:bCs/>
        </w:rPr>
        <w:lastRenderedPageBreak/>
        <w:t xml:space="preserve">3 </w:t>
      </w:r>
      <w:r w:rsidR="002337AE">
        <w:rPr>
          <w:b/>
          <w:bCs/>
        </w:rPr>
        <w:t>тур</w:t>
      </w:r>
      <w:r w:rsidRPr="00620944">
        <w:rPr>
          <w:b/>
          <w:bCs/>
        </w:rPr>
        <w:t xml:space="preserve"> – Творческое задание «Конституци</w:t>
      </w:r>
      <w:r w:rsidR="004650D0" w:rsidRPr="00620944">
        <w:rPr>
          <w:b/>
          <w:bCs/>
        </w:rPr>
        <w:t>я</w:t>
      </w:r>
      <w:r w:rsidRPr="00620944">
        <w:rPr>
          <w:b/>
          <w:bCs/>
        </w:rPr>
        <w:t xml:space="preserve"> Р</w:t>
      </w:r>
      <w:r w:rsidR="004650D0" w:rsidRPr="00620944">
        <w:rPr>
          <w:b/>
          <w:bCs/>
        </w:rPr>
        <w:t>Ф в моей жизни</w:t>
      </w:r>
      <w:r w:rsidRPr="00620944">
        <w:rPr>
          <w:b/>
          <w:bCs/>
        </w:rPr>
        <w:t>»</w:t>
      </w:r>
      <w:r w:rsidR="00620944" w:rsidRPr="00620944">
        <w:rPr>
          <w:b/>
          <w:bCs/>
        </w:rPr>
        <w:t>.</w:t>
      </w:r>
      <w:r w:rsidR="00620944">
        <w:t xml:space="preserve"> Командам дается задание в виде одной статьи Конституции, которую они должны раскрыть через тему творческого задания «Конституция РФ в моей жизни». Время составления мини-эссе 5 мин, презентация творческого задания выполняется одним участником команды (команда сам</w:t>
      </w:r>
      <w:r w:rsidR="00717A35">
        <w:t>остоятельно</w:t>
      </w:r>
      <w:r w:rsidR="00620944">
        <w:t xml:space="preserve"> определяет участника</w:t>
      </w:r>
      <w:r w:rsidR="00717A35">
        <w:t xml:space="preserve">) </w:t>
      </w:r>
      <w:r w:rsidR="00D63DFC">
        <w:t>в течении 1 минуты.</w:t>
      </w:r>
    </w:p>
    <w:p w:rsidR="001B236D" w:rsidRPr="004F5AB3" w:rsidRDefault="001B236D" w:rsidP="00EC2587">
      <w:pPr>
        <w:jc w:val="both"/>
        <w:outlineLvl w:val="0"/>
      </w:pPr>
    </w:p>
    <w:p w:rsidR="004A2D6D" w:rsidRPr="004F5AB3" w:rsidRDefault="00EC2587" w:rsidP="00EC2587">
      <w:pPr>
        <w:jc w:val="both"/>
        <w:outlineLvl w:val="0"/>
        <w:rPr>
          <w:b/>
        </w:rPr>
      </w:pPr>
      <w:r w:rsidRPr="004F5AB3">
        <w:t xml:space="preserve">    3.4.</w:t>
      </w:r>
      <w:r w:rsidR="009424C2">
        <w:t xml:space="preserve"> </w:t>
      </w:r>
      <w:r w:rsidR="004A2D6D" w:rsidRPr="004F5AB3">
        <w:rPr>
          <w:b/>
        </w:rPr>
        <w:t>Для участия необходимо выполнить следующие условия:</w:t>
      </w:r>
    </w:p>
    <w:p w:rsidR="00EC2587" w:rsidRPr="004F5AB3" w:rsidRDefault="00A3388C" w:rsidP="004A2D6D">
      <w:pPr>
        <w:pStyle w:val="a3"/>
        <w:numPr>
          <w:ilvl w:val="0"/>
          <w:numId w:val="4"/>
        </w:numPr>
        <w:jc w:val="both"/>
        <w:outlineLvl w:val="0"/>
        <w:rPr>
          <w:rFonts w:ascii="Times New Roman" w:hAnsi="Times New Roman"/>
          <w:sz w:val="24"/>
        </w:rPr>
      </w:pPr>
      <w:r>
        <w:rPr>
          <w:rFonts w:ascii="Times New Roman" w:hAnsi="Times New Roman"/>
          <w:sz w:val="24"/>
        </w:rPr>
        <w:t>До</w:t>
      </w:r>
      <w:r w:rsidR="00B7176A">
        <w:rPr>
          <w:rFonts w:ascii="Times New Roman" w:hAnsi="Times New Roman"/>
          <w:sz w:val="24"/>
        </w:rPr>
        <w:t xml:space="preserve"> </w:t>
      </w:r>
      <w:r w:rsidR="00B7176A">
        <w:rPr>
          <w:rFonts w:ascii="Times New Roman" w:hAnsi="Times New Roman"/>
          <w:b/>
          <w:sz w:val="24"/>
          <w:u w:val="single"/>
        </w:rPr>
        <w:t>6</w:t>
      </w:r>
      <w:r w:rsidR="00995E28" w:rsidRPr="004F5AB3">
        <w:rPr>
          <w:rFonts w:ascii="Times New Roman" w:hAnsi="Times New Roman"/>
          <w:b/>
          <w:sz w:val="24"/>
          <w:u w:val="single"/>
        </w:rPr>
        <w:t xml:space="preserve"> декабря</w:t>
      </w:r>
      <w:r w:rsidR="00B7176A">
        <w:rPr>
          <w:rFonts w:ascii="Times New Roman" w:hAnsi="Times New Roman"/>
          <w:b/>
          <w:sz w:val="24"/>
          <w:u w:val="single"/>
        </w:rPr>
        <w:t xml:space="preserve"> </w:t>
      </w:r>
      <w:r w:rsidR="00EC2587" w:rsidRPr="004F5AB3">
        <w:rPr>
          <w:rFonts w:ascii="Times New Roman" w:hAnsi="Times New Roman"/>
          <w:b/>
          <w:sz w:val="24"/>
          <w:u w:val="single"/>
        </w:rPr>
        <w:t>20</w:t>
      </w:r>
      <w:r w:rsidR="00B7176A">
        <w:rPr>
          <w:rFonts w:ascii="Times New Roman" w:hAnsi="Times New Roman"/>
          <w:b/>
          <w:sz w:val="24"/>
          <w:u w:val="single"/>
        </w:rPr>
        <w:t>24</w:t>
      </w:r>
      <w:r w:rsidR="00652B52" w:rsidRPr="004F5AB3">
        <w:rPr>
          <w:rFonts w:ascii="Times New Roman" w:hAnsi="Times New Roman"/>
          <w:b/>
          <w:sz w:val="24"/>
          <w:u w:val="single"/>
        </w:rPr>
        <w:t>года</w:t>
      </w:r>
      <w:r w:rsidR="00652B52" w:rsidRPr="004F5AB3">
        <w:rPr>
          <w:rFonts w:ascii="Times New Roman" w:hAnsi="Times New Roman"/>
          <w:sz w:val="24"/>
        </w:rPr>
        <w:t xml:space="preserve"> команда</w:t>
      </w:r>
      <w:r w:rsidR="00EC2587" w:rsidRPr="004F5AB3">
        <w:rPr>
          <w:rFonts w:ascii="Times New Roman" w:hAnsi="Times New Roman"/>
          <w:sz w:val="24"/>
        </w:rPr>
        <w:t xml:space="preserve"> должна подать заяв</w:t>
      </w:r>
      <w:r>
        <w:rPr>
          <w:rFonts w:ascii="Times New Roman" w:hAnsi="Times New Roman"/>
          <w:sz w:val="24"/>
        </w:rPr>
        <w:t>ку установленной формы (</w:t>
      </w:r>
      <w:r w:rsidR="00EC2587" w:rsidRPr="004F5AB3">
        <w:rPr>
          <w:rFonts w:ascii="Times New Roman" w:hAnsi="Times New Roman"/>
          <w:sz w:val="24"/>
        </w:rPr>
        <w:t xml:space="preserve">см. </w:t>
      </w:r>
      <w:hyperlink w:anchor="приложение1" w:history="1">
        <w:r w:rsidR="00EC2587" w:rsidRPr="009424C2">
          <w:rPr>
            <w:rStyle w:val="a4"/>
            <w:rFonts w:ascii="Times New Roman" w:hAnsi="Times New Roman"/>
            <w:sz w:val="24"/>
          </w:rPr>
          <w:t>Приложен</w:t>
        </w:r>
        <w:r w:rsidR="003C745F" w:rsidRPr="009424C2">
          <w:rPr>
            <w:rStyle w:val="a4"/>
            <w:rFonts w:ascii="Times New Roman" w:hAnsi="Times New Roman"/>
            <w:sz w:val="24"/>
          </w:rPr>
          <w:t>ие 1</w:t>
        </w:r>
      </w:hyperlink>
      <w:r w:rsidR="003C745F" w:rsidRPr="004F5AB3">
        <w:rPr>
          <w:rFonts w:ascii="Times New Roman" w:hAnsi="Times New Roman"/>
          <w:sz w:val="24"/>
        </w:rPr>
        <w:t xml:space="preserve">) </w:t>
      </w:r>
      <w:r w:rsidR="00EC2587" w:rsidRPr="004F5AB3">
        <w:rPr>
          <w:rFonts w:ascii="Times New Roman" w:hAnsi="Times New Roman"/>
          <w:sz w:val="24"/>
        </w:rPr>
        <w:t>на электронную почту:</w:t>
      </w:r>
      <w:r w:rsidR="009424C2">
        <w:rPr>
          <w:rFonts w:ascii="Times New Roman" w:hAnsi="Times New Roman"/>
          <w:sz w:val="24"/>
        </w:rPr>
        <w:t xml:space="preserve"> </w:t>
      </w:r>
      <w:hyperlink r:id="rId5" w:history="1">
        <w:r w:rsidR="00B80729" w:rsidRPr="00E9775C">
          <w:rPr>
            <w:rStyle w:val="a4"/>
            <w:rFonts w:ascii="Times New Roman" w:hAnsi="Times New Roman"/>
            <w:sz w:val="24"/>
            <w:lang w:val="en-US"/>
          </w:rPr>
          <w:t>ddtintellekt</w:t>
        </w:r>
        <w:r w:rsidR="00B80729" w:rsidRPr="00E9775C">
          <w:rPr>
            <w:rStyle w:val="a4"/>
            <w:rFonts w:ascii="Times New Roman" w:hAnsi="Times New Roman"/>
            <w:sz w:val="24"/>
          </w:rPr>
          <w:t>@</w:t>
        </w:r>
        <w:r w:rsidR="00B80729" w:rsidRPr="00E9775C">
          <w:rPr>
            <w:rStyle w:val="a4"/>
            <w:rFonts w:ascii="Times New Roman" w:hAnsi="Times New Roman"/>
            <w:sz w:val="24"/>
            <w:lang w:val="en-US"/>
          </w:rPr>
          <w:t>yandex</w:t>
        </w:r>
        <w:r w:rsidR="00B80729" w:rsidRPr="00E9775C">
          <w:rPr>
            <w:rStyle w:val="a4"/>
            <w:rFonts w:ascii="Times New Roman" w:hAnsi="Times New Roman"/>
            <w:sz w:val="24"/>
          </w:rPr>
          <w:t>.</w:t>
        </w:r>
        <w:proofErr w:type="spellStart"/>
        <w:r w:rsidR="00B80729" w:rsidRPr="00E9775C">
          <w:rPr>
            <w:rStyle w:val="a4"/>
            <w:rFonts w:ascii="Times New Roman" w:hAnsi="Times New Roman"/>
            <w:sz w:val="24"/>
            <w:lang w:val="en-US"/>
          </w:rPr>
          <w:t>ru</w:t>
        </w:r>
        <w:proofErr w:type="spellEnd"/>
      </w:hyperlink>
      <w:r w:rsidR="009C32B7">
        <w:t xml:space="preserve"> </w:t>
      </w:r>
      <w:r w:rsidR="00EC2587" w:rsidRPr="004F5AB3">
        <w:rPr>
          <w:rFonts w:ascii="Times New Roman" w:hAnsi="Times New Roman"/>
          <w:sz w:val="24"/>
        </w:rPr>
        <w:t>(с темой письма «</w:t>
      </w:r>
      <w:r w:rsidR="005C3811">
        <w:rPr>
          <w:rFonts w:ascii="Times New Roman" w:hAnsi="Times New Roman"/>
          <w:sz w:val="24"/>
        </w:rPr>
        <w:t xml:space="preserve">День </w:t>
      </w:r>
      <w:r w:rsidR="00717A35">
        <w:rPr>
          <w:rFonts w:ascii="Times New Roman" w:hAnsi="Times New Roman"/>
          <w:sz w:val="24"/>
        </w:rPr>
        <w:t>К</w:t>
      </w:r>
      <w:r w:rsidR="005C3811">
        <w:rPr>
          <w:rFonts w:ascii="Times New Roman" w:hAnsi="Times New Roman"/>
          <w:sz w:val="24"/>
        </w:rPr>
        <w:t>онституции</w:t>
      </w:r>
      <w:r w:rsidR="00EC2587" w:rsidRPr="004F5AB3">
        <w:rPr>
          <w:rFonts w:ascii="Times New Roman" w:hAnsi="Times New Roman"/>
          <w:sz w:val="24"/>
        </w:rPr>
        <w:t>»).</w:t>
      </w:r>
    </w:p>
    <w:p w:rsidR="004A2D6D" w:rsidRDefault="005C3811" w:rsidP="004A2D6D">
      <w:pPr>
        <w:pStyle w:val="a3"/>
        <w:numPr>
          <w:ilvl w:val="0"/>
          <w:numId w:val="4"/>
        </w:numPr>
        <w:jc w:val="both"/>
        <w:outlineLvl w:val="0"/>
        <w:rPr>
          <w:rFonts w:ascii="Times New Roman" w:hAnsi="Times New Roman"/>
          <w:sz w:val="24"/>
        </w:rPr>
      </w:pPr>
      <w:r w:rsidRPr="005C3811">
        <w:rPr>
          <w:rFonts w:ascii="Times New Roman" w:hAnsi="Times New Roman"/>
          <w:b/>
          <w:sz w:val="24"/>
        </w:rPr>
        <w:t>Обязательное условие:</w:t>
      </w:r>
      <w:r w:rsidR="009424C2">
        <w:rPr>
          <w:rFonts w:ascii="Times New Roman" w:hAnsi="Times New Roman"/>
          <w:b/>
          <w:sz w:val="24"/>
        </w:rPr>
        <w:t xml:space="preserve"> </w:t>
      </w:r>
      <w:r w:rsidR="00717A35">
        <w:rPr>
          <w:rFonts w:ascii="Times New Roman" w:hAnsi="Times New Roman"/>
          <w:sz w:val="24"/>
        </w:rPr>
        <w:t>к</w:t>
      </w:r>
      <w:r w:rsidR="004F5AB3" w:rsidRPr="004F5AB3">
        <w:rPr>
          <w:rFonts w:ascii="Times New Roman" w:hAnsi="Times New Roman"/>
          <w:sz w:val="24"/>
        </w:rPr>
        <w:t>аждому участнику команды необходимо зарегистрироваться</w:t>
      </w:r>
      <w:r w:rsidR="004A2D6D" w:rsidRPr="004F5AB3">
        <w:rPr>
          <w:rFonts w:ascii="Times New Roman" w:hAnsi="Times New Roman"/>
          <w:sz w:val="24"/>
        </w:rPr>
        <w:t xml:space="preserve"> н</w:t>
      </w:r>
      <w:r w:rsidR="004A24A6">
        <w:rPr>
          <w:rFonts w:ascii="Times New Roman" w:hAnsi="Times New Roman"/>
          <w:sz w:val="24"/>
        </w:rPr>
        <w:t>а мероприятие в АИС «Навигатор»</w:t>
      </w:r>
      <w:r w:rsidR="00B80729">
        <w:rPr>
          <w:rFonts w:ascii="Times New Roman" w:hAnsi="Times New Roman"/>
          <w:sz w:val="24"/>
        </w:rPr>
        <w:t xml:space="preserve"> дополнительного образования Ивановской области</w:t>
      </w:r>
      <w:r w:rsidR="004A24A6">
        <w:rPr>
          <w:rFonts w:ascii="Times New Roman" w:hAnsi="Times New Roman"/>
          <w:sz w:val="24"/>
        </w:rPr>
        <w:t xml:space="preserve">.  Ссылка будет отправлена в ответном письме на заявку. </w:t>
      </w:r>
    </w:p>
    <w:p w:rsidR="009F278E" w:rsidRPr="004F5AB3" w:rsidRDefault="009F278E" w:rsidP="009F278E">
      <w:pPr>
        <w:pStyle w:val="a3"/>
        <w:jc w:val="both"/>
        <w:outlineLvl w:val="0"/>
        <w:rPr>
          <w:rFonts w:ascii="Times New Roman" w:hAnsi="Times New Roman"/>
          <w:sz w:val="24"/>
        </w:rPr>
      </w:pPr>
      <w:r>
        <w:rPr>
          <w:rFonts w:ascii="Times New Roman" w:hAnsi="Times New Roman"/>
          <w:b/>
          <w:sz w:val="24"/>
        </w:rPr>
        <w:t>ВАЖНО:</w:t>
      </w:r>
      <w:r>
        <w:rPr>
          <w:rFonts w:ascii="Times New Roman" w:hAnsi="Times New Roman"/>
          <w:sz w:val="24"/>
        </w:rPr>
        <w:t xml:space="preserve"> команда должна иметь с собой Конституцию РФ в печатном виде. </w:t>
      </w:r>
    </w:p>
    <w:p w:rsidR="004A2D6D" w:rsidRPr="004F5AB3" w:rsidRDefault="00EC2587" w:rsidP="00EC2587">
      <w:pPr>
        <w:jc w:val="both"/>
        <w:outlineLvl w:val="0"/>
      </w:pPr>
      <w:r w:rsidRPr="004F5AB3">
        <w:t xml:space="preserve">Контактный телефон: </w:t>
      </w:r>
      <w:r w:rsidR="005C3811">
        <w:t>32-60-63</w:t>
      </w:r>
    </w:p>
    <w:p w:rsidR="00EC2587" w:rsidRPr="004F5AB3" w:rsidRDefault="00EC2587" w:rsidP="00EC2587">
      <w:pPr>
        <w:jc w:val="both"/>
        <w:outlineLvl w:val="0"/>
      </w:pPr>
      <w:r w:rsidRPr="004F5AB3">
        <w:t>Ответственная</w:t>
      </w:r>
      <w:r w:rsidR="004A2D6D" w:rsidRPr="004F5AB3">
        <w:t xml:space="preserve">: </w:t>
      </w:r>
      <w:r w:rsidR="003C745F" w:rsidRPr="004F5AB3">
        <w:t xml:space="preserve">педагог-организатор </w:t>
      </w:r>
      <w:proofErr w:type="spellStart"/>
      <w:r w:rsidR="00F9500B">
        <w:t>Копрова</w:t>
      </w:r>
      <w:proofErr w:type="spellEnd"/>
      <w:r w:rsidR="00F9500B">
        <w:t xml:space="preserve"> Наталья Владимировна.</w:t>
      </w:r>
    </w:p>
    <w:p w:rsidR="004A2D6D" w:rsidRPr="004F5AB3" w:rsidRDefault="004A2D6D" w:rsidP="00EC2587">
      <w:pPr>
        <w:jc w:val="both"/>
        <w:outlineLvl w:val="0"/>
      </w:pPr>
    </w:p>
    <w:p w:rsidR="00EC2587" w:rsidRPr="004F5AB3" w:rsidRDefault="00EC2587" w:rsidP="00EC2587">
      <w:pPr>
        <w:jc w:val="both"/>
        <w:outlineLvl w:val="0"/>
      </w:pPr>
      <w:r w:rsidRPr="004F5AB3">
        <w:t xml:space="preserve">    3.5.  Регистрация команд </w:t>
      </w:r>
      <w:r w:rsidR="00D13631" w:rsidRPr="00D13631">
        <w:rPr>
          <w:b/>
        </w:rPr>
        <w:t>с 14.20 до 14.50</w:t>
      </w:r>
      <w:r w:rsidR="00D13631">
        <w:rPr>
          <w:b/>
        </w:rPr>
        <w:t xml:space="preserve"> </w:t>
      </w:r>
      <w:r w:rsidR="00F9500B">
        <w:t>12 декабря 2024</w:t>
      </w:r>
      <w:r w:rsidR="00717A35">
        <w:t xml:space="preserve"> года</w:t>
      </w:r>
      <w:r w:rsidRPr="004F5AB3">
        <w:t>.</w:t>
      </w:r>
    </w:p>
    <w:p w:rsidR="003C745F" w:rsidRPr="004F5AB3" w:rsidRDefault="003C745F" w:rsidP="00EC2587">
      <w:pPr>
        <w:jc w:val="both"/>
        <w:outlineLvl w:val="0"/>
      </w:pPr>
    </w:p>
    <w:p w:rsidR="00EC2587" w:rsidRPr="004F5AB3" w:rsidRDefault="00EC2587" w:rsidP="00EC2587">
      <w:pPr>
        <w:outlineLvl w:val="0"/>
        <w:rPr>
          <w:b/>
        </w:rPr>
      </w:pPr>
      <w:r w:rsidRPr="004F5AB3">
        <w:rPr>
          <w:b/>
        </w:rPr>
        <w:t xml:space="preserve">    Наличие второй обуви ОБЯЗАТЕЛЬНО! </w:t>
      </w:r>
    </w:p>
    <w:p w:rsidR="00EC2587" w:rsidRPr="004F5AB3" w:rsidRDefault="00EC2587" w:rsidP="00EC2587">
      <w:pPr>
        <w:outlineLvl w:val="0"/>
        <w:rPr>
          <w:b/>
        </w:rPr>
      </w:pPr>
    </w:p>
    <w:p w:rsidR="00EC2587" w:rsidRDefault="00EC2587" w:rsidP="001606CC">
      <w:pPr>
        <w:jc w:val="center"/>
      </w:pPr>
      <w:r w:rsidRPr="004F5AB3">
        <w:t>4.РАБОТА ЖЮРИ</w:t>
      </w:r>
    </w:p>
    <w:p w:rsidR="001606CC" w:rsidRPr="004F5AB3" w:rsidRDefault="001606CC" w:rsidP="001606CC">
      <w:pPr>
        <w:jc w:val="center"/>
      </w:pPr>
    </w:p>
    <w:p w:rsidR="00EC2587" w:rsidRPr="004F5AB3" w:rsidRDefault="001606CC" w:rsidP="001606CC">
      <w:pPr>
        <w:jc w:val="both"/>
      </w:pPr>
      <w:r>
        <w:t xml:space="preserve">4.1. </w:t>
      </w:r>
      <w:r w:rsidR="00EC2587" w:rsidRPr="004F5AB3">
        <w:t>Жюр</w:t>
      </w:r>
      <w:r w:rsidR="003C745F" w:rsidRPr="004F5AB3">
        <w:t>и оценивает работу команд, определяет победителя и призеров</w:t>
      </w:r>
      <w:r w:rsidR="00EC2587" w:rsidRPr="004F5AB3">
        <w:t>, исходя из суммы баллов, полученных командами. Все результаты фиксируются протоколом Оргкомитета.</w:t>
      </w:r>
    </w:p>
    <w:p w:rsidR="00EC2587" w:rsidRPr="004F5AB3" w:rsidRDefault="00EC2587" w:rsidP="00EC2587">
      <w:pPr>
        <w:tabs>
          <w:tab w:val="left" w:pos="930"/>
        </w:tabs>
        <w:jc w:val="both"/>
        <w:outlineLvl w:val="0"/>
      </w:pPr>
      <w:r w:rsidRPr="004F5AB3">
        <w:t xml:space="preserve">Формат мероприятия не предполагает проведение апелляций.  </w:t>
      </w:r>
    </w:p>
    <w:p w:rsidR="00EC2587" w:rsidRPr="004F5AB3" w:rsidRDefault="00EC2587" w:rsidP="00EC2587">
      <w:pPr>
        <w:tabs>
          <w:tab w:val="left" w:pos="930"/>
        </w:tabs>
        <w:jc w:val="both"/>
        <w:outlineLvl w:val="0"/>
      </w:pPr>
    </w:p>
    <w:p w:rsidR="00EC2587" w:rsidRPr="004F5AB3" w:rsidRDefault="00EC2587" w:rsidP="00EC2587">
      <w:pPr>
        <w:jc w:val="both"/>
      </w:pPr>
      <w:r w:rsidRPr="004F5AB3">
        <w:t>Критерии оценивания командных ответов:</w:t>
      </w:r>
    </w:p>
    <w:p w:rsidR="001606CC" w:rsidRPr="001606CC" w:rsidRDefault="001606CC" w:rsidP="001606CC">
      <w:pPr>
        <w:spacing w:after="18"/>
      </w:pPr>
      <w:r w:rsidRPr="001606CC">
        <w:t>1 тур  – «Правовые вопросы». Правильный ответ – 1 балл, не правильный ответ – 0 баллов.</w:t>
      </w:r>
    </w:p>
    <w:p w:rsidR="001606CC" w:rsidRPr="001606CC" w:rsidRDefault="001606CC" w:rsidP="001606CC">
      <w:pPr>
        <w:jc w:val="both"/>
      </w:pPr>
      <w:r w:rsidRPr="001606CC">
        <w:t>2 тур – «Конституция РФ». Правильный ответ – 1 балл, не правильный ответ – 0 баллов.</w:t>
      </w:r>
    </w:p>
    <w:p w:rsidR="001606CC" w:rsidRPr="001606CC" w:rsidRDefault="001606CC" w:rsidP="001606CC">
      <w:pPr>
        <w:spacing w:after="18"/>
      </w:pPr>
      <w:r w:rsidRPr="001606CC">
        <w:t xml:space="preserve">3 тур – Творческое задание «Конституция РФ в моей жизни». </w:t>
      </w:r>
    </w:p>
    <w:p w:rsidR="001606CC" w:rsidRPr="001606CC" w:rsidRDefault="001606CC" w:rsidP="001606CC">
      <w:pPr>
        <w:spacing w:after="18"/>
      </w:pPr>
      <w:r w:rsidRPr="001606CC">
        <w:t>Критерии оценивания творческого задания:</w:t>
      </w:r>
    </w:p>
    <w:p w:rsidR="001606CC" w:rsidRDefault="001606CC" w:rsidP="001606CC">
      <w:pPr>
        <w:spacing w:after="18"/>
      </w:pPr>
      <w:r>
        <w:t>- полнота раскрытия темы;</w:t>
      </w:r>
    </w:p>
    <w:p w:rsidR="001606CC" w:rsidRDefault="001606CC" w:rsidP="001606CC">
      <w:pPr>
        <w:spacing w:after="18"/>
      </w:pPr>
      <w:r>
        <w:t>-</w:t>
      </w:r>
      <w:r w:rsidR="00D13631">
        <w:t xml:space="preserve"> </w:t>
      </w:r>
      <w:r>
        <w:t>авторский оригинальный подход;</w:t>
      </w:r>
    </w:p>
    <w:p w:rsidR="001606CC" w:rsidRDefault="001606CC" w:rsidP="001606CC">
      <w:pPr>
        <w:spacing w:after="18"/>
      </w:pPr>
      <w:r>
        <w:t>- культура публичного выступления.</w:t>
      </w:r>
    </w:p>
    <w:p w:rsidR="001606CC" w:rsidRDefault="001606CC" w:rsidP="001606CC">
      <w:pPr>
        <w:spacing w:after="18"/>
      </w:pPr>
      <w:r>
        <w:t xml:space="preserve">Оценивается по 5-ти бальной системе, итоговая оценка по сумме среднего балла. </w:t>
      </w:r>
    </w:p>
    <w:p w:rsidR="001606CC" w:rsidRDefault="001606CC" w:rsidP="00EC2587">
      <w:pPr>
        <w:jc w:val="both"/>
      </w:pPr>
    </w:p>
    <w:p w:rsidR="001606CC" w:rsidRPr="00B80D00" w:rsidRDefault="00B80D00" w:rsidP="00B80D00">
      <w:pPr>
        <w:ind w:left="360"/>
        <w:jc w:val="center"/>
      </w:pPr>
      <w:r>
        <w:t>5.</w:t>
      </w:r>
      <w:r w:rsidR="001606CC" w:rsidRPr="00B80D00">
        <w:t>ПОДВЕДЕНИЕ ИТОГОВ И НАГРАЖДЕНИЕ</w:t>
      </w:r>
    </w:p>
    <w:p w:rsidR="00EC2587" w:rsidRPr="004F5AB3" w:rsidRDefault="00B80D00" w:rsidP="00EC2587">
      <w:pPr>
        <w:jc w:val="both"/>
      </w:pPr>
      <w:r>
        <w:t xml:space="preserve">     5</w:t>
      </w:r>
      <w:r w:rsidR="00292E85">
        <w:t>.1</w:t>
      </w:r>
      <w:r w:rsidR="00EC2587" w:rsidRPr="004F5AB3">
        <w:t>.</w:t>
      </w:r>
      <w:r w:rsidR="009424C2">
        <w:t xml:space="preserve"> </w:t>
      </w:r>
      <w:r w:rsidR="00EC2587" w:rsidRPr="004F5AB3">
        <w:t xml:space="preserve">Награждение производится в день принятия решения об итогах </w:t>
      </w:r>
      <w:r w:rsidR="000F5465">
        <w:t>И</w:t>
      </w:r>
      <w:r w:rsidR="003C745F" w:rsidRPr="004F5AB3">
        <w:t>гры. О</w:t>
      </w:r>
      <w:r w:rsidR="00EC2587" w:rsidRPr="004F5AB3">
        <w:t>пределяются победитель с присуждением первого места и призеры, занявшие второе и третье места. Победитель и призеры награждаются</w:t>
      </w:r>
      <w:r w:rsidR="00741DAB">
        <w:t xml:space="preserve"> кубками и</w:t>
      </w:r>
      <w:r w:rsidR="00EC2587" w:rsidRPr="004F5AB3">
        <w:t xml:space="preserve"> грамотами управления образования</w:t>
      </w:r>
      <w:r w:rsidR="00616A95">
        <w:t xml:space="preserve"> Администрации города Иванова. </w:t>
      </w:r>
      <w:r w:rsidR="0093606A">
        <w:t xml:space="preserve"> К</w:t>
      </w:r>
      <w:r w:rsidR="0093606A" w:rsidRPr="004F5AB3">
        <w:t>оманды</w:t>
      </w:r>
      <w:r w:rsidR="0093606A">
        <w:t xml:space="preserve">, не занявшие призовые места </w:t>
      </w:r>
      <w:r w:rsidR="0093606A" w:rsidRPr="004F5AB3">
        <w:t xml:space="preserve">получают </w:t>
      </w:r>
      <w:r w:rsidR="0093606A">
        <w:t xml:space="preserve">грамоты </w:t>
      </w:r>
      <w:r w:rsidR="0093606A" w:rsidRPr="004F5AB3">
        <w:t>оргкомитета за участие.</w:t>
      </w:r>
    </w:p>
    <w:p w:rsidR="00EC2587" w:rsidRDefault="00EC2587" w:rsidP="00EC2587">
      <w:pPr>
        <w:tabs>
          <w:tab w:val="left" w:pos="930"/>
        </w:tabs>
        <w:jc w:val="both"/>
        <w:outlineLvl w:val="0"/>
        <w:rPr>
          <w:sz w:val="22"/>
          <w:szCs w:val="22"/>
        </w:rPr>
      </w:pPr>
    </w:p>
    <w:p w:rsidR="00EC2587" w:rsidRDefault="00EC2587" w:rsidP="00EC2587">
      <w:pPr>
        <w:jc w:val="both"/>
        <w:outlineLvl w:val="0"/>
      </w:pPr>
      <w:r w:rsidRPr="004067C7">
        <w:t xml:space="preserve">       В целях обеспечения защиты персональных данных участников конкурса, в соответствии с Федеральным законом от 27.07.2006 N 152-ФЗ (ред. от 04.06.2014 с изменениями, вступившими в силу с 04.08.2014) "О персональных данных" – каждый участник, л</w:t>
      </w:r>
      <w:r w:rsidR="00B72903">
        <w:t xml:space="preserve">ибо его законный представитель при регистрации на игру </w:t>
      </w:r>
      <w:r w:rsidRPr="004067C7">
        <w:t>обязательно предоставляет организаторам письменное согласие на обработку своих персональных данных (</w:t>
      </w:r>
      <w:hyperlink w:anchor="приложение2" w:history="1">
        <w:r w:rsidRPr="009424C2">
          <w:rPr>
            <w:rStyle w:val="a4"/>
          </w:rPr>
          <w:t>Приложение 2</w:t>
        </w:r>
      </w:hyperlink>
      <w:r w:rsidRPr="004067C7">
        <w:t>).</w:t>
      </w:r>
    </w:p>
    <w:p w:rsidR="00EC2587" w:rsidRPr="004F5AB3" w:rsidRDefault="00EC2587" w:rsidP="00EC2587">
      <w:pPr>
        <w:rPr>
          <w:sz w:val="22"/>
          <w:szCs w:val="22"/>
        </w:rPr>
      </w:pPr>
    </w:p>
    <w:p w:rsidR="00EC2587" w:rsidRPr="004F5AB3" w:rsidRDefault="00EC2587"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r w:rsidRPr="004F5AB3">
        <w:rPr>
          <w:sz w:val="22"/>
          <w:szCs w:val="22"/>
        </w:rPr>
        <w:t xml:space="preserve">                                                                                                                                             </w:t>
      </w:r>
      <w:bookmarkStart w:id="2" w:name="приложение1"/>
      <w:r w:rsidRPr="004F5AB3">
        <w:rPr>
          <w:sz w:val="22"/>
          <w:szCs w:val="22"/>
        </w:rPr>
        <w:t>Приложение 1</w:t>
      </w:r>
      <w:bookmarkEnd w:id="2"/>
      <w:r w:rsidRPr="004F5AB3">
        <w:rPr>
          <w:sz w:val="22"/>
          <w:szCs w:val="22"/>
        </w:rPr>
        <w:t xml:space="preserve"> </w:t>
      </w:r>
    </w:p>
    <w:p w:rsidR="00EC2587" w:rsidRPr="00741DAB" w:rsidRDefault="00EC2587" w:rsidP="00EC2587">
      <w:pPr>
        <w:jc w:val="center"/>
        <w:outlineLvl w:val="0"/>
        <w:rPr>
          <w:b/>
        </w:rPr>
      </w:pPr>
      <w:r w:rsidRPr="00741DAB">
        <w:rPr>
          <w:b/>
        </w:rPr>
        <w:t>Заявка</w:t>
      </w:r>
    </w:p>
    <w:p w:rsidR="003C745F" w:rsidRPr="00741DAB" w:rsidRDefault="00EC2587" w:rsidP="003C745F">
      <w:pPr>
        <w:jc w:val="center"/>
      </w:pPr>
      <w:r w:rsidRPr="00741DAB">
        <w:t>для участия в городско</w:t>
      </w:r>
      <w:r w:rsidR="003C745F" w:rsidRPr="00741DAB">
        <w:t>й Правовой игр</w:t>
      </w:r>
      <w:r w:rsidR="005C3811" w:rsidRPr="00741DAB">
        <w:t>е</w:t>
      </w:r>
    </w:p>
    <w:p w:rsidR="00EC2587" w:rsidRPr="00741DAB" w:rsidRDefault="003C745F" w:rsidP="003C745F">
      <w:pPr>
        <w:jc w:val="center"/>
      </w:pPr>
      <w:r w:rsidRPr="00741DAB">
        <w:rPr>
          <w:b/>
        </w:rPr>
        <w:t xml:space="preserve"> «День Конституции»</w:t>
      </w:r>
    </w:p>
    <w:p w:rsidR="00EC2587" w:rsidRPr="00741DAB" w:rsidRDefault="00995E28" w:rsidP="00EC2587">
      <w:pPr>
        <w:jc w:val="center"/>
      </w:pPr>
      <w:r w:rsidRPr="00741DAB">
        <w:t>12 декабря</w:t>
      </w:r>
      <w:r w:rsidR="00EC2587" w:rsidRPr="00741DAB">
        <w:t xml:space="preserve"> 20</w:t>
      </w:r>
      <w:r w:rsidR="009B5646">
        <w:t>24</w:t>
      </w:r>
      <w:r w:rsidR="00EC2587" w:rsidRPr="00741DAB">
        <w:t xml:space="preserve"> года</w:t>
      </w:r>
    </w:p>
    <w:p w:rsidR="00EC2587" w:rsidRPr="00741DAB" w:rsidRDefault="00EC2587" w:rsidP="00EC2587"/>
    <w:tbl>
      <w:tblPr>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3"/>
        <w:gridCol w:w="3162"/>
        <w:gridCol w:w="2552"/>
        <w:gridCol w:w="2019"/>
      </w:tblGrid>
      <w:tr w:rsidR="00B51D37" w:rsidRPr="00741DAB" w:rsidTr="009C3169">
        <w:trPr>
          <w:trHeight w:val="1484"/>
        </w:trPr>
        <w:tc>
          <w:tcPr>
            <w:tcW w:w="2503" w:type="dxa"/>
            <w:vAlign w:val="center"/>
          </w:tcPr>
          <w:p w:rsidR="00B51D37" w:rsidRPr="00741DAB" w:rsidRDefault="00B51D37" w:rsidP="006B124F">
            <w:pPr>
              <w:jc w:val="center"/>
            </w:pPr>
            <w:r w:rsidRPr="00741DAB">
              <w:t xml:space="preserve"> Название образовательного учреждения</w:t>
            </w:r>
          </w:p>
        </w:tc>
        <w:tc>
          <w:tcPr>
            <w:tcW w:w="3162" w:type="dxa"/>
            <w:vAlign w:val="center"/>
          </w:tcPr>
          <w:p w:rsidR="00B51D37" w:rsidRPr="00741DAB" w:rsidRDefault="00B51D37" w:rsidP="00B51D37">
            <w:pPr>
              <w:jc w:val="center"/>
            </w:pPr>
            <w:r w:rsidRPr="00741DAB">
              <w:t xml:space="preserve">Участники </w:t>
            </w:r>
          </w:p>
          <w:p w:rsidR="00B51D37" w:rsidRPr="00741DAB" w:rsidRDefault="00B51D37" w:rsidP="00B51D37">
            <w:pPr>
              <w:jc w:val="center"/>
            </w:pPr>
            <w:r w:rsidRPr="00741DAB">
              <w:t>(ФИО, возраст)</w:t>
            </w:r>
          </w:p>
          <w:p w:rsidR="00B51D37" w:rsidRPr="00741DAB" w:rsidRDefault="00B51D37" w:rsidP="00B51D37">
            <w:pPr>
              <w:jc w:val="center"/>
            </w:pPr>
          </w:p>
        </w:tc>
        <w:tc>
          <w:tcPr>
            <w:tcW w:w="2552" w:type="dxa"/>
            <w:vAlign w:val="center"/>
          </w:tcPr>
          <w:p w:rsidR="00B51D37" w:rsidRPr="00741DAB" w:rsidRDefault="00B51D37" w:rsidP="00B51D37">
            <w:pPr>
              <w:jc w:val="center"/>
            </w:pPr>
            <w:r w:rsidRPr="00741DAB">
              <w:t>ФИО руководителя (полностью),</w:t>
            </w:r>
          </w:p>
          <w:p w:rsidR="00B51D37" w:rsidRPr="00741DAB" w:rsidRDefault="00B51D37" w:rsidP="009C3169">
            <w:pPr>
              <w:jc w:val="center"/>
            </w:pPr>
          </w:p>
        </w:tc>
        <w:tc>
          <w:tcPr>
            <w:tcW w:w="2019" w:type="dxa"/>
          </w:tcPr>
          <w:p w:rsidR="00B51D37" w:rsidRPr="00741DAB" w:rsidRDefault="00B51D37" w:rsidP="006B124F">
            <w:pPr>
              <w:jc w:val="center"/>
            </w:pPr>
          </w:p>
          <w:p w:rsidR="00B51D37" w:rsidRPr="00741DAB" w:rsidRDefault="00B51D37" w:rsidP="006B124F">
            <w:pPr>
              <w:jc w:val="center"/>
            </w:pPr>
          </w:p>
          <w:p w:rsidR="00B51D37" w:rsidRPr="00741DAB" w:rsidRDefault="00B51D37" w:rsidP="006B124F">
            <w:pPr>
              <w:jc w:val="center"/>
            </w:pPr>
            <w:r w:rsidRPr="00741DAB">
              <w:t>Контактные</w:t>
            </w:r>
          </w:p>
          <w:p w:rsidR="00B51D37" w:rsidRPr="00741DAB" w:rsidRDefault="00B51D37" w:rsidP="006B124F">
            <w:pPr>
              <w:jc w:val="center"/>
            </w:pPr>
            <w:r w:rsidRPr="00741DAB">
              <w:t xml:space="preserve"> данные для связи (сотовый телефон руководителя)</w:t>
            </w:r>
          </w:p>
        </w:tc>
      </w:tr>
      <w:tr w:rsidR="00B51D37" w:rsidRPr="00741DAB" w:rsidTr="009C3169">
        <w:trPr>
          <w:trHeight w:val="336"/>
        </w:trPr>
        <w:tc>
          <w:tcPr>
            <w:tcW w:w="2503" w:type="dxa"/>
          </w:tcPr>
          <w:p w:rsidR="00B51D37" w:rsidRPr="00741DAB" w:rsidRDefault="00B51D37" w:rsidP="006B124F"/>
          <w:p w:rsidR="00B51D37" w:rsidRPr="00741DAB" w:rsidRDefault="00B51D37" w:rsidP="006B124F"/>
          <w:p w:rsidR="00B51D37" w:rsidRPr="00741DAB" w:rsidRDefault="00B51D37" w:rsidP="006B124F"/>
          <w:p w:rsidR="00B51D37" w:rsidRPr="00741DAB" w:rsidRDefault="00B51D37" w:rsidP="006B124F"/>
        </w:tc>
        <w:tc>
          <w:tcPr>
            <w:tcW w:w="3162" w:type="dxa"/>
          </w:tcPr>
          <w:p w:rsidR="00B51D37" w:rsidRPr="00741DAB" w:rsidRDefault="00B51D37" w:rsidP="00B51D37">
            <w:r w:rsidRPr="00741DAB">
              <w:t>1.</w:t>
            </w:r>
          </w:p>
          <w:p w:rsidR="00B51D37" w:rsidRPr="00741DAB" w:rsidRDefault="00B51D37" w:rsidP="00B51D37">
            <w:r w:rsidRPr="00741DAB">
              <w:t>2.</w:t>
            </w:r>
          </w:p>
          <w:p w:rsidR="00B51D37" w:rsidRPr="00741DAB" w:rsidRDefault="00B51D37" w:rsidP="00B51D37">
            <w:r w:rsidRPr="00741DAB">
              <w:t>3.</w:t>
            </w:r>
          </w:p>
          <w:p w:rsidR="00B51D37" w:rsidRPr="00741DAB" w:rsidRDefault="00B51D37" w:rsidP="00B51D37">
            <w:r w:rsidRPr="00741DAB">
              <w:t>4.</w:t>
            </w:r>
          </w:p>
          <w:p w:rsidR="00B51D37" w:rsidRPr="00741DAB" w:rsidRDefault="00B51D37" w:rsidP="00B51D37">
            <w:r w:rsidRPr="00741DAB">
              <w:t>5.</w:t>
            </w:r>
          </w:p>
          <w:p w:rsidR="00B51D37" w:rsidRPr="00741DAB" w:rsidRDefault="00B51D37" w:rsidP="00B51D37">
            <w:r w:rsidRPr="00741DAB">
              <w:t>6.</w:t>
            </w:r>
          </w:p>
        </w:tc>
        <w:tc>
          <w:tcPr>
            <w:tcW w:w="2552" w:type="dxa"/>
          </w:tcPr>
          <w:p w:rsidR="00B51D37" w:rsidRPr="00741DAB" w:rsidRDefault="00B51D37" w:rsidP="006B124F"/>
        </w:tc>
        <w:tc>
          <w:tcPr>
            <w:tcW w:w="2019" w:type="dxa"/>
          </w:tcPr>
          <w:p w:rsidR="00B51D37" w:rsidRPr="00741DAB" w:rsidRDefault="00B51D37" w:rsidP="006B124F"/>
        </w:tc>
      </w:tr>
    </w:tbl>
    <w:p w:rsidR="00EC2587" w:rsidRPr="00741DAB" w:rsidRDefault="00EC2587" w:rsidP="00EC2587">
      <w:pPr>
        <w:tabs>
          <w:tab w:val="left" w:pos="930"/>
        </w:tabs>
        <w:jc w:val="both"/>
        <w:outlineLvl w:val="0"/>
      </w:pPr>
    </w:p>
    <w:p w:rsidR="00EC2587" w:rsidRPr="00741DAB" w:rsidRDefault="00EC2587" w:rsidP="00EC2587">
      <w:pPr>
        <w:tabs>
          <w:tab w:val="left" w:pos="930"/>
        </w:tabs>
        <w:jc w:val="both"/>
        <w:outlineLvl w:val="0"/>
      </w:pPr>
    </w:p>
    <w:p w:rsidR="00EC2587" w:rsidRPr="00741DAB" w:rsidRDefault="00EC2587" w:rsidP="00EC2587">
      <w:pPr>
        <w:tabs>
          <w:tab w:val="left" w:pos="930"/>
        </w:tabs>
        <w:jc w:val="both"/>
        <w:outlineLvl w:val="0"/>
      </w:pPr>
      <w:r w:rsidRPr="00741DAB">
        <w:t>Директор учреждения_________________________________________________Подпись МП</w:t>
      </w:r>
    </w:p>
    <w:p w:rsidR="00EC2587" w:rsidRPr="00741DAB" w:rsidRDefault="00EC2587" w:rsidP="00EC2587">
      <w:pPr>
        <w:tabs>
          <w:tab w:val="left" w:pos="930"/>
        </w:tabs>
        <w:jc w:val="both"/>
        <w:outlineLvl w:val="0"/>
      </w:pPr>
    </w:p>
    <w:p w:rsidR="00EC2587" w:rsidRPr="004F5AB3" w:rsidRDefault="00EC2587" w:rsidP="00EC2587">
      <w:pPr>
        <w:tabs>
          <w:tab w:val="left" w:pos="930"/>
        </w:tabs>
        <w:jc w:val="both"/>
        <w:outlineLvl w:val="0"/>
        <w:rPr>
          <w:color w:val="000000"/>
          <w:sz w:val="22"/>
          <w:szCs w:val="22"/>
        </w:rPr>
      </w:pPr>
      <w:r w:rsidRPr="004F5AB3">
        <w:rPr>
          <w:sz w:val="22"/>
          <w:szCs w:val="22"/>
        </w:rPr>
        <w:t xml:space="preserve"> Дата </w:t>
      </w:r>
    </w:p>
    <w:p w:rsidR="00EC2587" w:rsidRPr="004F5AB3" w:rsidRDefault="00EC2587"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Default="004F5AB3" w:rsidP="00EC2587">
      <w:pPr>
        <w:shd w:val="clear" w:color="auto" w:fill="FFFFFF"/>
        <w:spacing w:before="100" w:beforeAutospacing="1" w:after="100" w:afterAutospacing="1"/>
        <w:jc w:val="right"/>
        <w:rPr>
          <w:color w:val="000000"/>
          <w:sz w:val="22"/>
          <w:szCs w:val="22"/>
        </w:rPr>
      </w:pPr>
    </w:p>
    <w:p w:rsidR="009424C2" w:rsidRDefault="009424C2" w:rsidP="00EC2587">
      <w:pPr>
        <w:shd w:val="clear" w:color="auto" w:fill="FFFFFF"/>
        <w:spacing w:before="100" w:beforeAutospacing="1" w:after="100" w:afterAutospacing="1"/>
        <w:jc w:val="right"/>
        <w:rPr>
          <w:color w:val="000000"/>
          <w:sz w:val="22"/>
          <w:szCs w:val="22"/>
        </w:rPr>
      </w:pPr>
    </w:p>
    <w:p w:rsidR="009424C2" w:rsidRPr="004F5AB3" w:rsidRDefault="009424C2" w:rsidP="00EC2587">
      <w:pPr>
        <w:shd w:val="clear" w:color="auto" w:fill="FFFFFF"/>
        <w:spacing w:before="100" w:beforeAutospacing="1" w:after="100" w:afterAutospacing="1"/>
        <w:jc w:val="right"/>
        <w:rPr>
          <w:color w:val="000000"/>
          <w:sz w:val="22"/>
          <w:szCs w:val="22"/>
        </w:rPr>
      </w:pPr>
    </w:p>
    <w:p w:rsidR="009424C2" w:rsidRDefault="009424C2" w:rsidP="004F5AB3">
      <w:pPr>
        <w:shd w:val="clear" w:color="auto" w:fill="FFFFFF"/>
        <w:jc w:val="right"/>
        <w:rPr>
          <w:color w:val="000000"/>
          <w:sz w:val="22"/>
          <w:szCs w:val="22"/>
        </w:rPr>
      </w:pPr>
    </w:p>
    <w:p w:rsidR="00EC2587" w:rsidRDefault="009424C2" w:rsidP="004F5AB3">
      <w:pPr>
        <w:shd w:val="clear" w:color="auto" w:fill="FFFFFF"/>
        <w:jc w:val="right"/>
        <w:rPr>
          <w:color w:val="000000"/>
          <w:sz w:val="22"/>
          <w:szCs w:val="22"/>
        </w:rPr>
      </w:pPr>
      <w:bookmarkStart w:id="3" w:name="приложение2"/>
      <w:r>
        <w:rPr>
          <w:color w:val="000000"/>
          <w:sz w:val="22"/>
          <w:szCs w:val="22"/>
        </w:rPr>
        <w:t>П</w:t>
      </w:r>
      <w:r w:rsidR="00EC2587" w:rsidRPr="004F5AB3">
        <w:rPr>
          <w:color w:val="000000"/>
          <w:sz w:val="22"/>
          <w:szCs w:val="22"/>
        </w:rPr>
        <w:t>риложение 2</w:t>
      </w:r>
    </w:p>
    <w:bookmarkEnd w:id="3"/>
    <w:p w:rsidR="009424C2" w:rsidRPr="004F5AB3" w:rsidRDefault="009424C2" w:rsidP="004F5AB3">
      <w:pPr>
        <w:shd w:val="clear" w:color="auto" w:fill="FFFFFF"/>
        <w:jc w:val="right"/>
        <w:rPr>
          <w:color w:val="000000"/>
          <w:sz w:val="22"/>
          <w:szCs w:val="22"/>
        </w:rPr>
      </w:pPr>
    </w:p>
    <w:p w:rsidR="004F5AB3" w:rsidRPr="00741DAB" w:rsidRDefault="004F5AB3" w:rsidP="004F5AB3">
      <w:pPr>
        <w:shd w:val="clear" w:color="auto" w:fill="FFFFFF"/>
        <w:jc w:val="center"/>
        <w:rPr>
          <w:color w:val="000000"/>
        </w:rPr>
      </w:pPr>
      <w:r w:rsidRPr="00741DAB">
        <w:rPr>
          <w:b/>
          <w:bCs/>
          <w:color w:val="000000"/>
        </w:rPr>
        <w:t>Согласие родителя (законного представителя) участника городской Правовой игры</w:t>
      </w:r>
      <w:proofErr w:type="gramStart"/>
      <w:r w:rsidRPr="00741DAB">
        <w:rPr>
          <w:b/>
          <w:bCs/>
          <w:color w:val="000000"/>
        </w:rPr>
        <w:t xml:space="preserve">   «</w:t>
      </w:r>
      <w:proofErr w:type="gramEnd"/>
      <w:r w:rsidRPr="00741DAB">
        <w:rPr>
          <w:b/>
          <w:bCs/>
          <w:color w:val="000000"/>
        </w:rPr>
        <w:t>Де</w:t>
      </w:r>
      <w:r w:rsidR="00AE0A0D">
        <w:rPr>
          <w:b/>
          <w:bCs/>
          <w:color w:val="000000"/>
        </w:rPr>
        <w:t>нь Конституции», посвящённой 31</w:t>
      </w:r>
      <w:r w:rsidR="00741DAB" w:rsidRPr="00741DAB">
        <w:rPr>
          <w:b/>
          <w:bCs/>
          <w:color w:val="000000"/>
        </w:rPr>
        <w:t>-летию</w:t>
      </w:r>
      <w:r w:rsidRPr="00741DAB">
        <w:rPr>
          <w:b/>
          <w:bCs/>
          <w:color w:val="000000"/>
        </w:rPr>
        <w:t xml:space="preserve"> Конституции РФ на обработку персональных данных своего ребенка (подопечного)</w:t>
      </w:r>
    </w:p>
    <w:p w:rsidR="004F5AB3" w:rsidRPr="00741DAB" w:rsidRDefault="004F5AB3" w:rsidP="009C2CB5">
      <w:pPr>
        <w:jc w:val="both"/>
        <w:rPr>
          <w:color w:val="000000"/>
        </w:rPr>
      </w:pPr>
      <w:r w:rsidRPr="00741DAB">
        <w:rPr>
          <w:color w:val="000000"/>
        </w:rPr>
        <w:t>Я,___________________________________________________</w:t>
      </w:r>
      <w:r w:rsidR="009C2CB5">
        <w:rPr>
          <w:color w:val="000000"/>
        </w:rPr>
        <w:t>_______________________________</w:t>
      </w:r>
      <w:r w:rsidRPr="00741DAB">
        <w:rPr>
          <w:color w:val="000000"/>
        </w:rPr>
        <w:t>,</w:t>
      </w:r>
    </w:p>
    <w:p w:rsidR="004F5AB3" w:rsidRPr="009C2CB5" w:rsidRDefault="004F5AB3" w:rsidP="009C2CB5">
      <w:pPr>
        <w:ind w:firstLine="540"/>
        <w:jc w:val="center"/>
        <w:rPr>
          <w:i/>
          <w:color w:val="000000"/>
        </w:rPr>
      </w:pPr>
      <w:r w:rsidRPr="009C2CB5">
        <w:rPr>
          <w:i/>
          <w:color w:val="000000"/>
        </w:rPr>
        <w:t>(ФИО родителя (законного представителя полностью)</w:t>
      </w:r>
    </w:p>
    <w:p w:rsidR="004F5AB3" w:rsidRPr="00741DAB" w:rsidRDefault="004F5AB3" w:rsidP="009C2CB5">
      <w:pPr>
        <w:jc w:val="both"/>
        <w:rPr>
          <w:color w:val="000000"/>
        </w:rPr>
      </w:pPr>
      <w:r w:rsidRPr="00741DAB">
        <w:rPr>
          <w:color w:val="000000"/>
        </w:rPr>
        <w:t>проживающий по адресу ___________________</w:t>
      </w:r>
      <w:r w:rsidR="009C2CB5">
        <w:rPr>
          <w:color w:val="000000"/>
        </w:rPr>
        <w:t>__________________________________________</w:t>
      </w:r>
      <w:r w:rsidRPr="00741DAB">
        <w:rPr>
          <w:color w:val="000000"/>
        </w:rPr>
        <w:t>_,</w:t>
      </w:r>
    </w:p>
    <w:p w:rsidR="004F5AB3" w:rsidRPr="00741DAB" w:rsidRDefault="004F5AB3" w:rsidP="009C2CB5">
      <w:pPr>
        <w:jc w:val="both"/>
        <w:rPr>
          <w:color w:val="000000"/>
        </w:rPr>
      </w:pPr>
      <w:r w:rsidRPr="00741DAB">
        <w:rPr>
          <w:color w:val="000000"/>
        </w:rPr>
        <w:t>паспорт с</w:t>
      </w:r>
      <w:r w:rsidR="009C2CB5">
        <w:rPr>
          <w:color w:val="000000"/>
        </w:rPr>
        <w:t>ерия  _________ номер ___________</w:t>
      </w:r>
      <w:r w:rsidRPr="00741DAB">
        <w:rPr>
          <w:color w:val="000000"/>
        </w:rPr>
        <w:t>, выдан: ________________________</w:t>
      </w:r>
      <w:r w:rsidR="009C2CB5">
        <w:rPr>
          <w:color w:val="000000"/>
        </w:rPr>
        <w:t>_____________</w:t>
      </w:r>
    </w:p>
    <w:p w:rsidR="004F5AB3" w:rsidRPr="009C2CB5" w:rsidRDefault="004F5AB3" w:rsidP="009C2CB5">
      <w:pPr>
        <w:ind w:firstLine="540"/>
        <w:jc w:val="both"/>
        <w:rPr>
          <w:i/>
          <w:color w:val="000000"/>
        </w:rPr>
      </w:pPr>
      <w:r w:rsidRPr="009C2CB5">
        <w:rPr>
          <w:i/>
          <w:color w:val="000000"/>
        </w:rPr>
        <w:t xml:space="preserve">                                                                                                          (кем и когда выдан)</w:t>
      </w:r>
    </w:p>
    <w:p w:rsidR="004F5AB3" w:rsidRPr="00741DAB" w:rsidRDefault="004F5AB3" w:rsidP="009C2CB5">
      <w:pPr>
        <w:jc w:val="both"/>
        <w:rPr>
          <w:color w:val="000000"/>
        </w:rPr>
      </w:pPr>
      <w:r w:rsidRPr="00741DAB">
        <w:rPr>
          <w:color w:val="000000"/>
        </w:rPr>
        <w:t>Являясь родителем (законным представителем) _________________________</w:t>
      </w:r>
      <w:r w:rsidR="009C2CB5">
        <w:rPr>
          <w:color w:val="000000"/>
        </w:rPr>
        <w:t>__________________</w:t>
      </w:r>
      <w:r w:rsidRPr="00741DAB">
        <w:rPr>
          <w:color w:val="000000"/>
        </w:rPr>
        <w:t>,</w:t>
      </w:r>
    </w:p>
    <w:p w:rsidR="004F5AB3" w:rsidRPr="00741DAB" w:rsidRDefault="004F5AB3" w:rsidP="009C2CB5">
      <w:pPr>
        <w:jc w:val="both"/>
        <w:rPr>
          <w:i/>
          <w:iCs/>
          <w:color w:val="000000"/>
        </w:rPr>
      </w:pPr>
      <w:r w:rsidRPr="00741DAB">
        <w:rPr>
          <w:i/>
          <w:iCs/>
          <w:color w:val="000000"/>
        </w:rPr>
        <w:t xml:space="preserve">                                                                                             (ФИО ребенка (подопечного) полностью)</w:t>
      </w:r>
    </w:p>
    <w:p w:rsidR="004F5AB3" w:rsidRPr="00741DAB" w:rsidRDefault="004F5AB3" w:rsidP="009C2CB5">
      <w:pPr>
        <w:jc w:val="both"/>
        <w:rPr>
          <w:color w:val="000000"/>
        </w:rPr>
      </w:pPr>
      <w:r w:rsidRPr="00741DAB">
        <w:rPr>
          <w:color w:val="000000"/>
        </w:rPr>
        <w:t>проживающего по адресу ________________________________________</w:t>
      </w:r>
      <w:r w:rsidR="009C2CB5">
        <w:rPr>
          <w:color w:val="000000"/>
        </w:rPr>
        <w:t>_____________________</w:t>
      </w:r>
      <w:r w:rsidRPr="00741DAB">
        <w:rPr>
          <w:color w:val="000000"/>
        </w:rPr>
        <w:t>,</w:t>
      </w:r>
    </w:p>
    <w:p w:rsidR="004F5AB3" w:rsidRDefault="004F5AB3" w:rsidP="009C2CB5">
      <w:pPr>
        <w:jc w:val="both"/>
        <w:rPr>
          <w:color w:val="000000"/>
        </w:rPr>
      </w:pPr>
      <w:r w:rsidRPr="00741DAB">
        <w:rPr>
          <w:color w:val="000000"/>
        </w:rPr>
        <w:t>паспорт (свидетельство о рождении) серия  _________ номер  __________</w:t>
      </w:r>
      <w:r w:rsidR="009C2CB5">
        <w:rPr>
          <w:color w:val="000000"/>
        </w:rPr>
        <w:t>__, выдан: __________</w:t>
      </w:r>
      <w:r w:rsidRPr="00741DAB">
        <w:rPr>
          <w:color w:val="000000"/>
        </w:rPr>
        <w:t>_,</w:t>
      </w:r>
    </w:p>
    <w:p w:rsidR="009C2CB5" w:rsidRPr="00741DAB" w:rsidRDefault="009C2CB5" w:rsidP="009C2CB5">
      <w:pPr>
        <w:jc w:val="both"/>
        <w:rPr>
          <w:color w:val="000000"/>
        </w:rPr>
      </w:pPr>
      <w:r>
        <w:rPr>
          <w:color w:val="000000"/>
        </w:rPr>
        <w:t>____________________________________________________________________________________</w:t>
      </w:r>
    </w:p>
    <w:p w:rsidR="004F5AB3" w:rsidRPr="00741DAB" w:rsidRDefault="004F5AB3" w:rsidP="009C2CB5">
      <w:pPr>
        <w:jc w:val="center"/>
        <w:rPr>
          <w:i/>
          <w:iCs/>
          <w:color w:val="000000"/>
        </w:rPr>
      </w:pPr>
      <w:r w:rsidRPr="00741DAB">
        <w:rPr>
          <w:i/>
          <w:iCs/>
          <w:color w:val="000000"/>
        </w:rPr>
        <w:t>(кем и когда выдан)</w:t>
      </w:r>
    </w:p>
    <w:p w:rsidR="004F5AB3" w:rsidRPr="00741DAB" w:rsidRDefault="004F5AB3" w:rsidP="004F5AB3">
      <w:pPr>
        <w:jc w:val="both"/>
        <w:rPr>
          <w:color w:val="000000"/>
        </w:rPr>
      </w:pPr>
      <w:r w:rsidRPr="00741DAB">
        <w:rPr>
          <w:color w:val="000000"/>
        </w:rPr>
        <w:t xml:space="preserve">настоящим подтверждаю свое согласие на предоставление и обработку организатору городской Правовой </w:t>
      </w:r>
      <w:r w:rsidRPr="009C2CB5">
        <w:rPr>
          <w:color w:val="000000"/>
        </w:rPr>
        <w:t>игры</w:t>
      </w:r>
      <w:r w:rsidRPr="009C2CB5">
        <w:rPr>
          <w:bCs/>
          <w:color w:val="000000"/>
        </w:rPr>
        <w:t xml:space="preserve"> «День Конституции», МБУ ДО ЦГПВ «Высота»,</w:t>
      </w:r>
      <w:r w:rsidRPr="00741DAB">
        <w:rPr>
          <w:b/>
          <w:bCs/>
          <w:color w:val="000000"/>
        </w:rPr>
        <w:t xml:space="preserve"> У</w:t>
      </w:r>
      <w:r w:rsidRPr="00741DAB">
        <w:rPr>
          <w:color w:val="000000"/>
        </w:rPr>
        <w:t>правлению образования Администрации города Иванова, персональных данных моего ребенка (подопечного);</w:t>
      </w:r>
    </w:p>
    <w:p w:rsidR="004F5AB3" w:rsidRPr="008D4D89" w:rsidRDefault="004F5AB3" w:rsidP="004F5AB3">
      <w:pPr>
        <w:ind w:firstLine="566"/>
        <w:jc w:val="both"/>
        <w:rPr>
          <w:bCs/>
          <w:color w:val="000000"/>
          <w:sz w:val="22"/>
          <w:szCs w:val="22"/>
        </w:rPr>
      </w:pPr>
      <w:r w:rsidRPr="008D4D89">
        <w:rPr>
          <w:color w:val="000000"/>
          <w:sz w:val="22"/>
          <w:szCs w:val="22"/>
        </w:rPr>
        <w:t xml:space="preserve">Я даю согласие на использование персональных данных моего ребёнка (подопечного) в целях организации, проведения, подведения </w:t>
      </w:r>
      <w:r w:rsidR="000321A4" w:rsidRPr="008D4D89">
        <w:rPr>
          <w:color w:val="000000"/>
          <w:sz w:val="22"/>
          <w:szCs w:val="22"/>
        </w:rPr>
        <w:t>итогов городской Правовой игры</w:t>
      </w:r>
      <w:r w:rsidRPr="008D4D89">
        <w:rPr>
          <w:bCs/>
          <w:color w:val="000000"/>
          <w:sz w:val="22"/>
          <w:szCs w:val="22"/>
        </w:rPr>
        <w:t xml:space="preserve">«День Конституции». </w:t>
      </w:r>
    </w:p>
    <w:p w:rsidR="004F5AB3" w:rsidRPr="008D4D89" w:rsidRDefault="004F5AB3" w:rsidP="004F5AB3">
      <w:pPr>
        <w:ind w:firstLine="566"/>
        <w:jc w:val="both"/>
        <w:rPr>
          <w:color w:val="000000"/>
          <w:sz w:val="22"/>
          <w:szCs w:val="22"/>
        </w:rPr>
      </w:pPr>
      <w:r w:rsidRPr="008D4D89">
        <w:rPr>
          <w:color w:val="000000"/>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4F5AB3" w:rsidRPr="008D4D89" w:rsidRDefault="004F5AB3" w:rsidP="004F5AB3">
      <w:pPr>
        <w:ind w:firstLine="540"/>
        <w:jc w:val="both"/>
        <w:rPr>
          <w:color w:val="000000"/>
          <w:sz w:val="22"/>
          <w:szCs w:val="22"/>
        </w:rPr>
      </w:pPr>
      <w:r w:rsidRPr="008D4D89">
        <w:rPr>
          <w:color w:val="000000"/>
          <w:sz w:val="22"/>
          <w:szCs w:val="22"/>
        </w:rPr>
        <w:t>Настоящим я даю согласие на обработку следующих персональных данных моего ребенка (подопечного):</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фамилия, имя, отчество;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пол;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дата рождения;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название и номер школы;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класс; </w:t>
      </w:r>
    </w:p>
    <w:p w:rsidR="004F5AB3" w:rsidRPr="008D4D89" w:rsidRDefault="000321A4" w:rsidP="004F5AB3">
      <w:pPr>
        <w:numPr>
          <w:ilvl w:val="0"/>
          <w:numId w:val="5"/>
        </w:numPr>
        <w:tabs>
          <w:tab w:val="num" w:pos="284"/>
        </w:tabs>
        <w:ind w:left="0" w:firstLine="0"/>
        <w:jc w:val="both"/>
        <w:rPr>
          <w:color w:val="000000"/>
          <w:sz w:val="22"/>
          <w:szCs w:val="22"/>
        </w:rPr>
      </w:pPr>
      <w:r w:rsidRPr="008D4D89">
        <w:rPr>
          <w:color w:val="000000"/>
          <w:sz w:val="22"/>
          <w:szCs w:val="22"/>
        </w:rPr>
        <w:t>результат участия;</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адрес по прописке. </w:t>
      </w:r>
    </w:p>
    <w:p w:rsidR="004F5AB3" w:rsidRPr="008D4D89" w:rsidRDefault="004F5AB3" w:rsidP="004F5AB3">
      <w:pPr>
        <w:ind w:firstLine="540"/>
        <w:jc w:val="both"/>
        <w:rPr>
          <w:i/>
          <w:iCs/>
          <w:color w:val="000000"/>
          <w:spacing w:val="-6"/>
          <w:sz w:val="22"/>
          <w:szCs w:val="22"/>
        </w:rPr>
      </w:pPr>
      <w:r w:rsidRPr="008D4D89">
        <w:rPr>
          <w:color w:val="000000"/>
          <w:sz w:val="22"/>
          <w:szCs w:val="22"/>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8D4D89">
        <w:rPr>
          <w:color w:val="000000"/>
          <w:spacing w:val="-6"/>
          <w:sz w:val="22"/>
          <w:szCs w:val="22"/>
        </w:rPr>
        <w:t> </w:t>
      </w:r>
      <w:r w:rsidR="000321A4" w:rsidRPr="008D4D89">
        <w:rPr>
          <w:color w:val="000000"/>
          <w:spacing w:val="-6"/>
          <w:sz w:val="22"/>
          <w:szCs w:val="22"/>
        </w:rPr>
        <w:t xml:space="preserve">МБУ ДО </w:t>
      </w:r>
      <w:r w:rsidRPr="008D4D89">
        <w:rPr>
          <w:color w:val="000000"/>
          <w:spacing w:val="-6"/>
          <w:sz w:val="22"/>
          <w:szCs w:val="22"/>
        </w:rPr>
        <w:t>ЦГПВ «Высота».</w:t>
      </w:r>
    </w:p>
    <w:p w:rsidR="004F5AB3" w:rsidRPr="008D4D89" w:rsidRDefault="004F5AB3" w:rsidP="004F5AB3">
      <w:pPr>
        <w:ind w:firstLine="540"/>
        <w:jc w:val="both"/>
        <w:rPr>
          <w:color w:val="000000"/>
          <w:sz w:val="22"/>
          <w:szCs w:val="22"/>
        </w:rPr>
      </w:pPr>
      <w:r w:rsidRPr="008D4D89">
        <w:rPr>
          <w:color w:val="000000"/>
          <w:sz w:val="22"/>
          <w:szCs w:val="22"/>
        </w:rPr>
        <w:t>Я согласен(на), что следующие сведения о моем ребенке (подопечном): «фамилия, имя, отчество, пол, название и номер школы, класс, результат участия в городской Правовой игр</w:t>
      </w:r>
      <w:r w:rsidR="000321A4" w:rsidRPr="008D4D89">
        <w:rPr>
          <w:color w:val="000000"/>
          <w:sz w:val="22"/>
          <w:szCs w:val="22"/>
        </w:rPr>
        <w:t>е</w:t>
      </w:r>
      <w:r w:rsidRPr="008D4D89">
        <w:rPr>
          <w:bCs/>
          <w:color w:val="000000"/>
          <w:sz w:val="22"/>
          <w:szCs w:val="22"/>
        </w:rPr>
        <w:t xml:space="preserve">«День Конституции», </w:t>
      </w:r>
      <w:r w:rsidRPr="008D4D89">
        <w:rPr>
          <w:color w:val="000000"/>
          <w:sz w:val="22"/>
          <w:szCs w:val="22"/>
        </w:rPr>
        <w:t>могут быть размещены на сайтах в сети «Интернет».</w:t>
      </w:r>
    </w:p>
    <w:p w:rsidR="004F5AB3" w:rsidRPr="008D4D89" w:rsidRDefault="004F5AB3" w:rsidP="004F5AB3">
      <w:pPr>
        <w:shd w:val="clear" w:color="auto" w:fill="FFFFFF"/>
        <w:spacing w:line="276" w:lineRule="auto"/>
        <w:ind w:firstLine="708"/>
        <w:jc w:val="both"/>
        <w:rPr>
          <w:rFonts w:eastAsiaTheme="minorHAnsi"/>
          <w:color w:val="000000"/>
          <w:sz w:val="22"/>
          <w:szCs w:val="22"/>
          <w:lang w:eastAsia="en-US"/>
        </w:rPr>
      </w:pPr>
      <w:r w:rsidRPr="008D4D89">
        <w:rPr>
          <w:rFonts w:eastAsiaTheme="minorHAnsi"/>
          <w:color w:val="000000"/>
          <w:sz w:val="22"/>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4F5AB3" w:rsidRPr="008D4D89" w:rsidRDefault="004F5AB3" w:rsidP="004F5AB3">
      <w:pPr>
        <w:ind w:firstLine="540"/>
        <w:jc w:val="both"/>
        <w:rPr>
          <w:color w:val="000000"/>
          <w:sz w:val="22"/>
          <w:szCs w:val="22"/>
        </w:rPr>
      </w:pPr>
      <w:r w:rsidRPr="008D4D89">
        <w:rPr>
          <w:color w:val="000000"/>
          <w:sz w:val="22"/>
          <w:szCs w:val="22"/>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4F5AB3" w:rsidRPr="008D4D89" w:rsidRDefault="004F5AB3" w:rsidP="004F5AB3">
      <w:pPr>
        <w:ind w:firstLine="540"/>
        <w:jc w:val="both"/>
        <w:rPr>
          <w:color w:val="000000"/>
          <w:sz w:val="22"/>
          <w:szCs w:val="22"/>
        </w:rPr>
      </w:pPr>
      <w:r w:rsidRPr="008D4D89">
        <w:rPr>
          <w:color w:val="000000"/>
          <w:sz w:val="22"/>
          <w:szCs w:val="22"/>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4F5AB3" w:rsidRPr="008D4D89" w:rsidRDefault="004F5AB3" w:rsidP="004F5AB3">
      <w:pPr>
        <w:ind w:firstLine="540"/>
        <w:jc w:val="both"/>
        <w:rPr>
          <w:color w:val="000000"/>
          <w:sz w:val="22"/>
          <w:szCs w:val="22"/>
        </w:rPr>
      </w:pPr>
      <w:r w:rsidRPr="008D4D89">
        <w:rPr>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41DAB" w:rsidRPr="008D4D89" w:rsidRDefault="00741DAB" w:rsidP="004F5AB3">
      <w:pPr>
        <w:ind w:firstLine="540"/>
        <w:jc w:val="both"/>
        <w:rPr>
          <w:color w:val="000000"/>
          <w:sz w:val="22"/>
          <w:szCs w:val="22"/>
        </w:rPr>
      </w:pPr>
    </w:p>
    <w:p w:rsidR="004F5AB3" w:rsidRPr="00741DAB" w:rsidRDefault="004F5AB3" w:rsidP="004F5AB3">
      <w:pPr>
        <w:ind w:firstLine="540"/>
        <w:jc w:val="both"/>
        <w:rPr>
          <w:color w:val="000000"/>
        </w:rPr>
      </w:pPr>
      <w:r w:rsidRPr="00741DAB">
        <w:rPr>
          <w:color w:val="000000"/>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4F5AB3" w:rsidRPr="00741DAB" w:rsidTr="0058702F">
        <w:tc>
          <w:tcPr>
            <w:tcW w:w="3861" w:type="dxa"/>
            <w:tcBorders>
              <w:top w:val="nil"/>
              <w:left w:val="nil"/>
              <w:bottom w:val="nil"/>
              <w:right w:val="nil"/>
            </w:tcBorders>
            <w:tcMar>
              <w:top w:w="0" w:type="dxa"/>
              <w:left w:w="108" w:type="dxa"/>
              <w:bottom w:w="0" w:type="dxa"/>
              <w:right w:w="108" w:type="dxa"/>
            </w:tcMar>
            <w:hideMark/>
          </w:tcPr>
          <w:p w:rsidR="004F5AB3" w:rsidRPr="00741DAB" w:rsidRDefault="004F5AB3" w:rsidP="005C3811">
            <w:pPr>
              <w:jc w:val="both"/>
            </w:pPr>
            <w:r w:rsidRPr="00741DAB">
              <w:t>«___» _________ 202</w:t>
            </w:r>
            <w:r w:rsidR="00765EEB">
              <w:t>4</w:t>
            </w:r>
            <w:r w:rsidRPr="00741DAB">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4F5AB3" w:rsidRPr="00741DAB" w:rsidRDefault="004F5AB3" w:rsidP="004F5AB3">
            <w:pPr>
              <w:jc w:val="both"/>
            </w:pPr>
            <w:r w:rsidRPr="00741DAB">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4F5AB3" w:rsidRPr="00741DAB" w:rsidRDefault="004F5AB3" w:rsidP="004F5AB3">
            <w:pPr>
              <w:jc w:val="both"/>
            </w:pPr>
            <w:r w:rsidRPr="00741DAB">
              <w:t>Расшифровка</w:t>
            </w:r>
          </w:p>
        </w:tc>
      </w:tr>
    </w:tbl>
    <w:p w:rsidR="004F5AB3" w:rsidRPr="00741DAB" w:rsidRDefault="004F5AB3" w:rsidP="004F5AB3">
      <w:pPr>
        <w:spacing w:after="200" w:line="276" w:lineRule="auto"/>
        <w:jc w:val="both"/>
        <w:rPr>
          <w:rFonts w:eastAsiaTheme="minorHAnsi"/>
          <w:lang w:eastAsia="en-US"/>
        </w:rPr>
      </w:pPr>
    </w:p>
    <w:p w:rsidR="008F1859" w:rsidRPr="004F5AB3" w:rsidRDefault="00E0645B"/>
    <w:sectPr w:rsidR="008F1859" w:rsidRPr="004F5AB3" w:rsidSect="000F5465">
      <w:pgSz w:w="11906" w:h="16838"/>
      <w:pgMar w:top="56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76936"/>
    <w:multiLevelType w:val="hybridMultilevel"/>
    <w:tmpl w:val="9AF66C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0509F4"/>
    <w:multiLevelType w:val="multilevel"/>
    <w:tmpl w:val="AC2A5B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F319CB"/>
    <w:multiLevelType w:val="hybridMultilevel"/>
    <w:tmpl w:val="6D980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1333352"/>
    <w:multiLevelType w:val="hybridMultilevel"/>
    <w:tmpl w:val="25DC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011C01"/>
    <w:multiLevelType w:val="hybridMultilevel"/>
    <w:tmpl w:val="0702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EC2587"/>
    <w:rsid w:val="000321A4"/>
    <w:rsid w:val="00064B22"/>
    <w:rsid w:val="00070B1E"/>
    <w:rsid w:val="000A6A18"/>
    <w:rsid w:val="000E0489"/>
    <w:rsid w:val="000F5465"/>
    <w:rsid w:val="001606CC"/>
    <w:rsid w:val="00167891"/>
    <w:rsid w:val="001A4F15"/>
    <w:rsid w:val="001B0D84"/>
    <w:rsid w:val="001B236D"/>
    <w:rsid w:val="001E4850"/>
    <w:rsid w:val="002337AE"/>
    <w:rsid w:val="00292E85"/>
    <w:rsid w:val="002D4113"/>
    <w:rsid w:val="002E6A49"/>
    <w:rsid w:val="00355CAF"/>
    <w:rsid w:val="003A0923"/>
    <w:rsid w:val="003C745F"/>
    <w:rsid w:val="003D3C59"/>
    <w:rsid w:val="004067C7"/>
    <w:rsid w:val="00426DF3"/>
    <w:rsid w:val="00440BD6"/>
    <w:rsid w:val="004650D0"/>
    <w:rsid w:val="004A24A6"/>
    <w:rsid w:val="004A2D6D"/>
    <w:rsid w:val="004F5AB3"/>
    <w:rsid w:val="005430C6"/>
    <w:rsid w:val="00567014"/>
    <w:rsid w:val="005C3811"/>
    <w:rsid w:val="00616A95"/>
    <w:rsid w:val="00620944"/>
    <w:rsid w:val="00652B52"/>
    <w:rsid w:val="00667708"/>
    <w:rsid w:val="00671971"/>
    <w:rsid w:val="006D1C89"/>
    <w:rsid w:val="006F354B"/>
    <w:rsid w:val="00717A35"/>
    <w:rsid w:val="0073769D"/>
    <w:rsid w:val="00741DAB"/>
    <w:rsid w:val="00743B2D"/>
    <w:rsid w:val="00765EEB"/>
    <w:rsid w:val="0076628F"/>
    <w:rsid w:val="008009AE"/>
    <w:rsid w:val="0081030A"/>
    <w:rsid w:val="00827F0C"/>
    <w:rsid w:val="008460C6"/>
    <w:rsid w:val="00850F1F"/>
    <w:rsid w:val="0085326E"/>
    <w:rsid w:val="008D4D89"/>
    <w:rsid w:val="0093606A"/>
    <w:rsid w:val="00937DFF"/>
    <w:rsid w:val="009424C2"/>
    <w:rsid w:val="00956480"/>
    <w:rsid w:val="00993C36"/>
    <w:rsid w:val="00995E28"/>
    <w:rsid w:val="009B5646"/>
    <w:rsid w:val="009C2CB5"/>
    <w:rsid w:val="009C3169"/>
    <w:rsid w:val="009C32B7"/>
    <w:rsid w:val="009E4CB2"/>
    <w:rsid w:val="009F278E"/>
    <w:rsid w:val="009F3DA0"/>
    <w:rsid w:val="00A00DBA"/>
    <w:rsid w:val="00A3388C"/>
    <w:rsid w:val="00A565E9"/>
    <w:rsid w:val="00AC0968"/>
    <w:rsid w:val="00AE0A0D"/>
    <w:rsid w:val="00AF5B89"/>
    <w:rsid w:val="00B51D37"/>
    <w:rsid w:val="00B52DB8"/>
    <w:rsid w:val="00B7176A"/>
    <w:rsid w:val="00B72903"/>
    <w:rsid w:val="00B73E00"/>
    <w:rsid w:val="00B80729"/>
    <w:rsid w:val="00B80D00"/>
    <w:rsid w:val="00B9653A"/>
    <w:rsid w:val="00BA66DD"/>
    <w:rsid w:val="00BD647E"/>
    <w:rsid w:val="00BF5EB5"/>
    <w:rsid w:val="00D13631"/>
    <w:rsid w:val="00D63DFC"/>
    <w:rsid w:val="00DD7A5F"/>
    <w:rsid w:val="00E0645B"/>
    <w:rsid w:val="00E4287C"/>
    <w:rsid w:val="00E90D19"/>
    <w:rsid w:val="00EA6E5B"/>
    <w:rsid w:val="00EC2587"/>
    <w:rsid w:val="00F9500B"/>
    <w:rsid w:val="00FF4873"/>
    <w:rsid w:val="00FF5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BB1CDD"/>
  <w15:docId w15:val="{025DE1A5-EECA-4D17-8575-6BA3556A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30A"/>
    <w:pPr>
      <w:spacing w:after="200" w:line="276" w:lineRule="auto"/>
      <w:ind w:left="720"/>
      <w:contextualSpacing/>
    </w:pPr>
    <w:rPr>
      <w:rFonts w:ascii="Calibri" w:eastAsia="Calibri" w:hAnsi="Calibri"/>
      <w:sz w:val="22"/>
      <w:szCs w:val="22"/>
      <w:lang w:eastAsia="en-US"/>
    </w:rPr>
  </w:style>
  <w:style w:type="character" w:styleId="a4">
    <w:name w:val="Hyperlink"/>
    <w:rsid w:val="00EC2587"/>
    <w:rPr>
      <w:color w:val="0000FF"/>
      <w:u w:val="single"/>
    </w:rPr>
  </w:style>
  <w:style w:type="paragraph" w:styleId="a5">
    <w:name w:val="Balloon Text"/>
    <w:basedOn w:val="a"/>
    <w:link w:val="a6"/>
    <w:uiPriority w:val="99"/>
    <w:semiHidden/>
    <w:unhideWhenUsed/>
    <w:rsid w:val="00440BD6"/>
    <w:rPr>
      <w:rFonts w:ascii="Segoe UI" w:hAnsi="Segoe UI" w:cs="Segoe UI"/>
      <w:sz w:val="18"/>
      <w:szCs w:val="18"/>
    </w:rPr>
  </w:style>
  <w:style w:type="character" w:customStyle="1" w:styleId="a6">
    <w:name w:val="Текст выноски Знак"/>
    <w:basedOn w:val="a0"/>
    <w:link w:val="a5"/>
    <w:uiPriority w:val="99"/>
    <w:semiHidden/>
    <w:rsid w:val="00440B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tintellek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Ольга Чистякова</cp:lastModifiedBy>
  <cp:revision>23</cp:revision>
  <cp:lastPrinted>2022-10-20T07:15:00Z</cp:lastPrinted>
  <dcterms:created xsi:type="dcterms:W3CDTF">2023-11-17T08:10:00Z</dcterms:created>
  <dcterms:modified xsi:type="dcterms:W3CDTF">2024-11-20T10:19:00Z</dcterms:modified>
</cp:coreProperties>
</file>