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B0" w:rsidRDefault="000E61B0" w:rsidP="00845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7BE">
        <w:rPr>
          <w:rFonts w:ascii="Times New Roman" w:hAnsi="Times New Roman" w:cs="Times New Roman"/>
          <w:sz w:val="24"/>
          <w:szCs w:val="24"/>
        </w:rPr>
        <w:t>Мероприятия, приуроченные к празднованию Дня Победы 09 мая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337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5D14" w:rsidRDefault="00845D14" w:rsidP="00845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06"/>
        <w:gridCol w:w="1471"/>
        <w:gridCol w:w="3295"/>
        <w:gridCol w:w="2268"/>
        <w:gridCol w:w="5777"/>
      </w:tblGrid>
      <w:tr w:rsidR="000E61B0" w:rsidRPr="00200542" w:rsidTr="00845D14">
        <w:tc>
          <w:tcPr>
            <w:tcW w:w="2606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1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42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 проведения мероприятия</w:t>
            </w:r>
          </w:p>
        </w:tc>
        <w:tc>
          <w:tcPr>
            <w:tcW w:w="3295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4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268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42"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контактный телефон ответственного за проведение мероприятия</w:t>
            </w:r>
          </w:p>
        </w:tc>
        <w:tc>
          <w:tcPr>
            <w:tcW w:w="5777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42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0E61B0" w:rsidTr="00845D14">
        <w:trPr>
          <w:trHeight w:val="812"/>
        </w:trPr>
        <w:tc>
          <w:tcPr>
            <w:tcW w:w="2606" w:type="dxa"/>
            <w:vAlign w:val="center"/>
          </w:tcPr>
          <w:p w:rsidR="000E61B0" w:rsidRPr="009F4760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 w:rsidRPr="009F4760">
              <w:rPr>
                <w:rFonts w:ascii="Times New Roman" w:hAnsi="Times New Roman" w:cs="Times New Roman"/>
              </w:rPr>
              <w:t xml:space="preserve">Благоустройство обелисков, мемориальных досок </w:t>
            </w:r>
          </w:p>
        </w:tc>
        <w:tc>
          <w:tcPr>
            <w:tcW w:w="1471" w:type="dxa"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295" w:type="dxa"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территории образовательных учреждений.   </w:t>
            </w:r>
          </w:p>
        </w:tc>
        <w:tc>
          <w:tcPr>
            <w:tcW w:w="2268" w:type="dxa"/>
            <w:vMerge w:val="restart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Чистякова Ольга Александровна</w:t>
            </w:r>
          </w:p>
          <w:p w:rsidR="000E61B0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41-28-27</w:t>
            </w:r>
            <w:r w:rsidR="00845D14">
              <w:rPr>
                <w:rFonts w:ascii="Times New Roman" w:hAnsi="Times New Roman" w:cs="Times New Roman"/>
              </w:rPr>
              <w:t>,</w:t>
            </w:r>
          </w:p>
          <w:p w:rsidR="00845D14" w:rsidRDefault="00845D14" w:rsidP="00BA27EF">
            <w:pPr>
              <w:jc w:val="center"/>
              <w:rPr>
                <w:rFonts w:ascii="Times New Roman" w:hAnsi="Times New Roman" w:cs="Times New Roman"/>
              </w:rPr>
            </w:pPr>
          </w:p>
          <w:p w:rsidR="00845D14" w:rsidRPr="00200542" w:rsidRDefault="00845D14" w:rsidP="00BA2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Басова Наталья Ивановна, 32-52-07</w:t>
            </w:r>
          </w:p>
        </w:tc>
        <w:tc>
          <w:tcPr>
            <w:tcW w:w="5777" w:type="dxa"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34F4">
              <w:rPr>
                <w:rFonts w:ascii="Times New Roman" w:hAnsi="Times New Roman" w:cs="Times New Roman"/>
              </w:rPr>
              <w:t>овместная добровольческая деятельность школьников, педагогов, родителей, ветеранов, общественности</w:t>
            </w:r>
            <w:r>
              <w:rPr>
                <w:rFonts w:ascii="Times New Roman" w:hAnsi="Times New Roman" w:cs="Times New Roman"/>
              </w:rPr>
              <w:t xml:space="preserve"> по б</w:t>
            </w:r>
            <w:r w:rsidRPr="00B34D85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Pr="00B34D85">
              <w:rPr>
                <w:rFonts w:ascii="Times New Roman" w:hAnsi="Times New Roman" w:cs="Times New Roman"/>
              </w:rPr>
              <w:t xml:space="preserve"> памятник</w:t>
            </w:r>
            <w:r>
              <w:rPr>
                <w:rFonts w:ascii="Times New Roman" w:hAnsi="Times New Roman" w:cs="Times New Roman"/>
              </w:rPr>
              <w:t xml:space="preserve">ов, обелисков, </w:t>
            </w:r>
            <w:r w:rsidRPr="00B34D85">
              <w:rPr>
                <w:rFonts w:ascii="Times New Roman" w:hAnsi="Times New Roman" w:cs="Times New Roman"/>
              </w:rPr>
              <w:t>озеленение прилегающей территории</w:t>
            </w:r>
          </w:p>
        </w:tc>
      </w:tr>
      <w:tr w:rsidR="002B5A8F" w:rsidTr="00845D14">
        <w:trPr>
          <w:trHeight w:val="812"/>
        </w:trPr>
        <w:tc>
          <w:tcPr>
            <w:tcW w:w="2606" w:type="dxa"/>
            <w:vAlign w:val="center"/>
          </w:tcPr>
          <w:p w:rsidR="002B5A8F" w:rsidRDefault="002B5A8F" w:rsidP="00ED1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«Уроков мужества» в образовательных учреждениях</w:t>
            </w:r>
          </w:p>
        </w:tc>
        <w:tc>
          <w:tcPr>
            <w:tcW w:w="1471" w:type="dxa"/>
            <w:vAlign w:val="center"/>
          </w:tcPr>
          <w:p w:rsidR="002B5A8F" w:rsidRPr="00200542" w:rsidRDefault="002B5A8F" w:rsidP="002B5A8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26.04.21-07.05.21</w:t>
            </w:r>
          </w:p>
        </w:tc>
        <w:tc>
          <w:tcPr>
            <w:tcW w:w="3295" w:type="dxa"/>
            <w:vAlign w:val="center"/>
          </w:tcPr>
          <w:p w:rsidR="002B5A8F" w:rsidRPr="00200542" w:rsidRDefault="002B5A8F" w:rsidP="002B5A8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00542">
              <w:rPr>
                <w:rFonts w:ascii="Times New Roman" w:hAnsi="Times New Roman" w:cs="Times New Roman"/>
              </w:rPr>
              <w:t>бразовательны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20054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 города Иваново</w:t>
            </w:r>
          </w:p>
        </w:tc>
        <w:tc>
          <w:tcPr>
            <w:tcW w:w="2268" w:type="dxa"/>
            <w:vMerge/>
            <w:vAlign w:val="center"/>
          </w:tcPr>
          <w:p w:rsidR="002B5A8F" w:rsidRPr="00200542" w:rsidRDefault="002B5A8F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Align w:val="center"/>
          </w:tcPr>
          <w:p w:rsidR="002B5A8F" w:rsidRDefault="00195365" w:rsidP="00077EA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95365">
              <w:rPr>
                <w:rFonts w:eastAsiaTheme="minorHAnsi"/>
                <w:sz w:val="22"/>
                <w:szCs w:val="22"/>
                <w:lang w:eastAsia="en-US"/>
              </w:rPr>
              <w:t>Урок мужества является наиболее действенным средством обсуждения с обучающимися представлений о мужестве, долге, нравственной готовности оказать помощь, чести, ответственности.</w:t>
            </w:r>
            <w:r w:rsidR="00F41E9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195365">
              <w:rPr>
                <w:rFonts w:eastAsiaTheme="minorHAnsi"/>
                <w:bCs/>
                <w:sz w:val="22"/>
                <w:szCs w:val="22"/>
                <w:lang w:eastAsia="en-US"/>
              </w:rPr>
              <w:t>Целью</w:t>
            </w:r>
            <w:r w:rsidRPr="00195365">
              <w:rPr>
                <w:rFonts w:eastAsiaTheme="minorHAnsi"/>
                <w:sz w:val="22"/>
                <w:szCs w:val="22"/>
                <w:lang w:eastAsia="en-US"/>
              </w:rPr>
              <w:t xml:space="preserve"> Урока мужества является развитие представлений обучающихся об ответственном гражданском поведении детей и </w:t>
            </w:r>
            <w:r w:rsidR="00077EA8">
              <w:rPr>
                <w:rFonts w:eastAsiaTheme="minorHAnsi"/>
                <w:sz w:val="22"/>
                <w:szCs w:val="22"/>
                <w:lang w:eastAsia="en-US"/>
              </w:rPr>
              <w:t xml:space="preserve">подростков </w:t>
            </w:r>
            <w:r w:rsidRPr="00195365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195365">
              <w:rPr>
                <w:rFonts w:eastAsiaTheme="minorHAnsi"/>
                <w:sz w:val="22"/>
                <w:szCs w:val="22"/>
                <w:lang w:eastAsia="en-US"/>
              </w:rPr>
              <w:t xml:space="preserve"> на примерах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исторического наследия России.</w:t>
            </w:r>
          </w:p>
        </w:tc>
      </w:tr>
      <w:tr w:rsidR="00ED1F8E" w:rsidTr="00845D14">
        <w:trPr>
          <w:trHeight w:val="812"/>
        </w:trPr>
        <w:tc>
          <w:tcPr>
            <w:tcW w:w="2606" w:type="dxa"/>
            <w:vAlign w:val="center"/>
          </w:tcPr>
          <w:p w:rsidR="00DA70C7" w:rsidRDefault="00ED1F8E" w:rsidP="002B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интерактивной </w:t>
            </w:r>
            <w:r w:rsidR="00DA70C7">
              <w:rPr>
                <w:rFonts w:ascii="Times New Roman" w:hAnsi="Times New Roman" w:cs="Times New Roman"/>
              </w:rPr>
              <w:t>экспозиции</w:t>
            </w:r>
          </w:p>
          <w:p w:rsidR="00ED1F8E" w:rsidRPr="009F4760" w:rsidRDefault="002B5A8F" w:rsidP="00DA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70C7">
              <w:rPr>
                <w:rFonts w:ascii="Times New Roman" w:hAnsi="Times New Roman" w:cs="Times New Roman"/>
              </w:rPr>
              <w:t>Иваново - г</w:t>
            </w:r>
            <w:r>
              <w:rPr>
                <w:rFonts w:ascii="Times New Roman" w:hAnsi="Times New Roman" w:cs="Times New Roman"/>
              </w:rPr>
              <w:t>ород трудовой доблести»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ED1F8E" w:rsidRPr="00200542" w:rsidRDefault="002B5A8F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295" w:type="dxa"/>
            <w:vAlign w:val="center"/>
          </w:tcPr>
          <w:p w:rsidR="002B5A8F" w:rsidRDefault="002B5A8F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ЦСК «Притяжение» </w:t>
            </w:r>
          </w:p>
          <w:p w:rsidR="00ED1F8E" w:rsidRPr="00200542" w:rsidRDefault="002B5A8F" w:rsidP="002B5A8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3-я </w:t>
            </w:r>
            <w:proofErr w:type="spellStart"/>
            <w:r>
              <w:rPr>
                <w:rFonts w:ascii="Times New Roman" w:hAnsi="Times New Roman" w:cs="Times New Roman"/>
              </w:rPr>
              <w:t>Сосневская</w:t>
            </w:r>
            <w:proofErr w:type="spellEnd"/>
            <w:r>
              <w:rPr>
                <w:rFonts w:ascii="Times New Roman" w:hAnsi="Times New Roman" w:cs="Times New Roman"/>
              </w:rPr>
              <w:t>, д.139)</w:t>
            </w:r>
          </w:p>
        </w:tc>
        <w:tc>
          <w:tcPr>
            <w:tcW w:w="2268" w:type="dxa"/>
            <w:vMerge/>
            <w:vAlign w:val="center"/>
          </w:tcPr>
          <w:p w:rsidR="00ED1F8E" w:rsidRPr="00200542" w:rsidRDefault="00ED1F8E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Align w:val="center"/>
          </w:tcPr>
          <w:p w:rsidR="00ED1F8E" w:rsidRDefault="00F41E90" w:rsidP="00BA27EF">
            <w:pPr>
              <w:jc w:val="center"/>
              <w:rPr>
                <w:rFonts w:ascii="Times New Roman" w:hAnsi="Times New Roman" w:cs="Times New Roman"/>
              </w:rPr>
            </w:pPr>
            <w:r w:rsidRPr="00DA70C7">
              <w:rPr>
                <w:rFonts w:ascii="Times New Roman" w:hAnsi="Times New Roman" w:cs="Times New Roman"/>
              </w:rPr>
              <w:t>Запись по телефону: 35-02-18</w:t>
            </w:r>
          </w:p>
        </w:tc>
      </w:tr>
      <w:tr w:rsidR="00ED1F8E" w:rsidTr="00845D14">
        <w:trPr>
          <w:trHeight w:val="906"/>
        </w:trPr>
        <w:tc>
          <w:tcPr>
            <w:tcW w:w="2606" w:type="dxa"/>
            <w:vAlign w:val="center"/>
          </w:tcPr>
          <w:p w:rsidR="00ED1F8E" w:rsidRPr="009F4760" w:rsidRDefault="00ED1F8E" w:rsidP="00BA2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книги </w:t>
            </w:r>
            <w:r w:rsidR="00D223B5">
              <w:rPr>
                <w:rFonts w:ascii="Times New Roman" w:hAnsi="Times New Roman" w:cs="Times New Roman"/>
              </w:rPr>
              <w:t>«Мы военного времени дети»</w:t>
            </w:r>
          </w:p>
        </w:tc>
        <w:tc>
          <w:tcPr>
            <w:tcW w:w="1471" w:type="dxa"/>
            <w:vAlign w:val="center"/>
          </w:tcPr>
          <w:p w:rsidR="00ED1F8E" w:rsidRDefault="00ED1F8E" w:rsidP="00ED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  <w:r w:rsidR="00757DE7">
              <w:rPr>
                <w:rFonts w:ascii="Times New Roman" w:hAnsi="Times New Roman" w:cs="Times New Roman"/>
                <w:sz w:val="24"/>
                <w:szCs w:val="24"/>
              </w:rPr>
              <w:t xml:space="preserve"> (время уточняется)</w:t>
            </w:r>
          </w:p>
        </w:tc>
        <w:tc>
          <w:tcPr>
            <w:tcW w:w="3295" w:type="dxa"/>
            <w:vAlign w:val="center"/>
          </w:tcPr>
          <w:p w:rsidR="00D223B5" w:rsidRDefault="00D223B5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Дворец творчества </w:t>
            </w:r>
          </w:p>
          <w:p w:rsidR="00ED1F8E" w:rsidRPr="00200542" w:rsidRDefault="00D223B5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(г. Иваново, ул. Батурина, д.12/5)</w:t>
            </w:r>
          </w:p>
        </w:tc>
        <w:tc>
          <w:tcPr>
            <w:tcW w:w="2268" w:type="dxa"/>
            <w:vMerge/>
            <w:vAlign w:val="center"/>
          </w:tcPr>
          <w:p w:rsidR="00ED1F8E" w:rsidRPr="00200542" w:rsidRDefault="00ED1F8E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Align w:val="center"/>
          </w:tcPr>
          <w:p w:rsidR="00ED1F8E" w:rsidRPr="00162F3B" w:rsidRDefault="00077EA8" w:rsidP="00283E5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223B5">
              <w:rPr>
                <w:rFonts w:ascii="Times New Roman" w:hAnsi="Times New Roman" w:cs="Times New Roman"/>
              </w:rPr>
              <w:t xml:space="preserve">ероприятие, приуроченное презентации </w:t>
            </w:r>
            <w:r w:rsidR="00D223B5" w:rsidRPr="00D223B5">
              <w:rPr>
                <w:rFonts w:ascii="Times New Roman" w:hAnsi="Times New Roman" w:cs="Times New Roman"/>
              </w:rPr>
              <w:t xml:space="preserve">книги, созданной по воспоминаниям детей-войны, жителей города Иванова. В </w:t>
            </w:r>
            <w:proofErr w:type="gramStart"/>
            <w:r w:rsidR="00D223B5" w:rsidRPr="00D223B5">
              <w:rPr>
                <w:rFonts w:ascii="Times New Roman" w:hAnsi="Times New Roman" w:cs="Times New Roman"/>
              </w:rPr>
              <w:t>сборе</w:t>
            </w:r>
            <w:proofErr w:type="gramEnd"/>
            <w:r w:rsidR="00D223B5" w:rsidRPr="00D223B5">
              <w:rPr>
                <w:rFonts w:ascii="Times New Roman" w:hAnsi="Times New Roman" w:cs="Times New Roman"/>
              </w:rPr>
              <w:t xml:space="preserve"> материалов принимали участие воспитанники Ивановского городского Дворца детского и юношеского творчества, которые встретились с живыми свидетелями военного времени и записали более 100 событий</w:t>
            </w:r>
            <w:r w:rsidR="00D223B5">
              <w:rPr>
                <w:rFonts w:ascii="Times New Roman" w:hAnsi="Times New Roman" w:cs="Times New Roman"/>
              </w:rPr>
              <w:t xml:space="preserve"> (формат мероприятия зависит от требований, действующих </w:t>
            </w:r>
            <w:r w:rsidR="00283E5A">
              <w:rPr>
                <w:rFonts w:ascii="Times New Roman" w:hAnsi="Times New Roman" w:cs="Times New Roman"/>
              </w:rPr>
              <w:t>на территории Ивановской области</w:t>
            </w:r>
            <w:r w:rsidR="00283E5A">
              <w:rPr>
                <w:rFonts w:ascii="Times New Roman" w:hAnsi="Times New Roman" w:cs="Times New Roman"/>
              </w:rPr>
              <w:t xml:space="preserve"> </w:t>
            </w:r>
            <w:r w:rsidR="00D223B5">
              <w:rPr>
                <w:rFonts w:ascii="Times New Roman" w:hAnsi="Times New Roman" w:cs="Times New Roman"/>
              </w:rPr>
              <w:t>в период повышенной готовности).</w:t>
            </w:r>
          </w:p>
        </w:tc>
      </w:tr>
      <w:tr w:rsidR="000E61B0" w:rsidTr="00845D14">
        <w:trPr>
          <w:trHeight w:val="906"/>
        </w:trPr>
        <w:tc>
          <w:tcPr>
            <w:tcW w:w="2606" w:type="dxa"/>
            <w:vMerge w:val="restart"/>
            <w:vAlign w:val="center"/>
          </w:tcPr>
          <w:p w:rsidR="000E61B0" w:rsidRPr="009F4760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 w:rsidRPr="009F4760">
              <w:rPr>
                <w:rFonts w:ascii="Times New Roman" w:hAnsi="Times New Roman" w:cs="Times New Roman"/>
              </w:rPr>
              <w:t xml:space="preserve">Городская акция </w:t>
            </w:r>
          </w:p>
          <w:p w:rsidR="000E61B0" w:rsidRPr="009F4760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  <w:r w:rsidRPr="009F4760">
              <w:rPr>
                <w:rFonts w:ascii="Times New Roman" w:hAnsi="Times New Roman" w:cs="Times New Roman"/>
              </w:rPr>
              <w:t>«Час памяти»</w:t>
            </w:r>
          </w:p>
          <w:p w:rsidR="000E61B0" w:rsidRPr="00200542" w:rsidRDefault="000E61B0" w:rsidP="00BA27EF">
            <w:pPr>
              <w:pStyle w:val="2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200542">
              <w:rPr>
                <w:rFonts w:ascii="Times New Roman" w:eastAsiaTheme="minorHAnsi" w:hAnsi="Times New Roman" w:cs="Times New Roman"/>
              </w:rPr>
              <w:t>(организация постов №1 у мемориалов и памятных знаков, расположенных на территории города и образовательных учреждений).</w:t>
            </w:r>
          </w:p>
          <w:p w:rsidR="000E61B0" w:rsidRPr="00200542" w:rsidRDefault="000E61B0" w:rsidP="00BA27EF">
            <w:pPr>
              <w:pStyle w:val="1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0E61B0" w:rsidRPr="00200542" w:rsidRDefault="000E61B0" w:rsidP="00BA27EF">
            <w:pPr>
              <w:pStyle w:val="1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E61B0" w:rsidRPr="009F4760" w:rsidRDefault="000E61B0" w:rsidP="00BA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9F4760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0E61B0" w:rsidRPr="009F4760" w:rsidRDefault="000E61B0" w:rsidP="000E61B0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9F47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F4760">
              <w:rPr>
                <w:rFonts w:ascii="Times New Roman" w:hAnsi="Times New Roman" w:cs="Times New Roman"/>
              </w:rPr>
              <w:t>.00 - 1</w:t>
            </w:r>
            <w:r>
              <w:rPr>
                <w:rFonts w:ascii="Times New Roman" w:hAnsi="Times New Roman" w:cs="Times New Roman"/>
              </w:rPr>
              <w:t>4</w:t>
            </w:r>
            <w:r w:rsidRPr="009F4760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3295" w:type="dxa"/>
            <w:vAlign w:val="center"/>
          </w:tcPr>
          <w:p w:rsidR="000E61B0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у памятника </w:t>
            </w:r>
          </w:p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«Героям фронта и тыла» </w:t>
            </w:r>
          </w:p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(пересечение ул. 8 Марта и </w:t>
            </w:r>
            <w:proofErr w:type="spellStart"/>
            <w:r w:rsidRPr="00200542">
              <w:rPr>
                <w:rFonts w:ascii="Times New Roman" w:hAnsi="Times New Roman" w:cs="Times New Roman"/>
              </w:rPr>
              <w:t>Шереметевского</w:t>
            </w:r>
            <w:proofErr w:type="spellEnd"/>
            <w:r w:rsidRPr="00200542">
              <w:rPr>
                <w:rFonts w:ascii="Times New Roman" w:hAnsi="Times New Roman" w:cs="Times New Roman"/>
              </w:rPr>
              <w:t xml:space="preserve"> пр.)</w:t>
            </w:r>
          </w:p>
        </w:tc>
        <w:tc>
          <w:tcPr>
            <w:tcW w:w="2268" w:type="dxa"/>
            <w:vMerge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Merge w:val="restart"/>
            <w:vAlign w:val="center"/>
          </w:tcPr>
          <w:p w:rsidR="000E61B0" w:rsidRPr="00162F3B" w:rsidRDefault="000E61B0" w:rsidP="00BA27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2F3B">
              <w:rPr>
                <w:rFonts w:ascii="Times New Roman" w:hAnsi="Times New Roman" w:cs="Times New Roman"/>
              </w:rPr>
              <w:t>В акции принимают участие учащиеся общеобразовательных учреждений, обучающиеся и курсанты воен</w:t>
            </w:r>
            <w:bookmarkStart w:id="0" w:name="_GoBack"/>
            <w:bookmarkEnd w:id="0"/>
            <w:r w:rsidRPr="00162F3B">
              <w:rPr>
                <w:rFonts w:ascii="Times New Roman" w:hAnsi="Times New Roman" w:cs="Times New Roman"/>
              </w:rPr>
              <w:t xml:space="preserve">но-патриотических объединений и клубов учреждений дополнительного образования  города </w:t>
            </w:r>
            <w:r w:rsidRPr="00162F3B">
              <w:rPr>
                <w:rFonts w:ascii="Times New Roman" w:hAnsi="Times New Roman" w:cs="Times New Roman"/>
                <w:u w:val="single"/>
              </w:rPr>
              <w:t>Примерный план проведения Акции</w:t>
            </w:r>
            <w:r w:rsidRPr="00162F3B">
              <w:rPr>
                <w:rFonts w:ascii="Times New Roman" w:hAnsi="Times New Roman" w:cs="Times New Roman"/>
              </w:rPr>
              <w:t>:</w:t>
            </w:r>
          </w:p>
          <w:p w:rsidR="000E61B0" w:rsidRPr="00162F3B" w:rsidRDefault="000E61B0" w:rsidP="00BA27EF">
            <w:pPr>
              <w:outlineLvl w:val="0"/>
              <w:rPr>
                <w:rFonts w:ascii="Times New Roman" w:hAnsi="Times New Roman" w:cs="Times New Roman"/>
              </w:rPr>
            </w:pPr>
            <w:r w:rsidRPr="00162F3B">
              <w:rPr>
                <w:rFonts w:ascii="Times New Roman" w:hAnsi="Times New Roman" w:cs="Times New Roman"/>
              </w:rPr>
              <w:t>1. Несение Почётного караула;</w:t>
            </w:r>
          </w:p>
          <w:p w:rsidR="000E61B0" w:rsidRPr="00162F3B" w:rsidRDefault="000E61B0" w:rsidP="00BA27EF">
            <w:pPr>
              <w:outlineLvl w:val="0"/>
              <w:rPr>
                <w:rFonts w:ascii="Times New Roman" w:hAnsi="Times New Roman" w:cs="Times New Roman"/>
              </w:rPr>
            </w:pPr>
            <w:r w:rsidRPr="00162F3B">
              <w:rPr>
                <w:rFonts w:ascii="Times New Roman" w:hAnsi="Times New Roman" w:cs="Times New Roman"/>
              </w:rPr>
              <w:t>2. Возложение к объектам цветов</w:t>
            </w:r>
            <w:r w:rsidR="003B13B0">
              <w:rPr>
                <w:rFonts w:ascii="Times New Roman" w:hAnsi="Times New Roman" w:cs="Times New Roman"/>
              </w:rPr>
              <w:t>;</w:t>
            </w:r>
          </w:p>
          <w:p w:rsidR="000E61B0" w:rsidRPr="00162F3B" w:rsidRDefault="000E61B0" w:rsidP="00BA27E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62F3B">
              <w:rPr>
                <w:rFonts w:ascii="Times New Roman" w:hAnsi="Times New Roman" w:cs="Times New Roman"/>
              </w:rPr>
              <w:t>. Минута молчания.</w:t>
            </w:r>
          </w:p>
        </w:tc>
      </w:tr>
      <w:tr w:rsidR="000E61B0" w:rsidTr="00845D14">
        <w:trPr>
          <w:trHeight w:val="736"/>
        </w:trPr>
        <w:tc>
          <w:tcPr>
            <w:tcW w:w="2606" w:type="dxa"/>
            <w:vMerge/>
            <w:vAlign w:val="center"/>
          </w:tcPr>
          <w:p w:rsidR="000E61B0" w:rsidRPr="00200542" w:rsidRDefault="000E61B0" w:rsidP="00BA27EF">
            <w:pPr>
              <w:pStyle w:val="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у памятника</w:t>
            </w:r>
            <w:r w:rsidRPr="00200542">
              <w:t xml:space="preserve"> </w:t>
            </w:r>
            <w:r w:rsidRPr="00200542">
              <w:rPr>
                <w:rFonts w:ascii="Times New Roman" w:hAnsi="Times New Roman" w:cs="Times New Roman"/>
              </w:rPr>
              <w:t>святому великомученику Георгию Победоносцу (пл. Победы)</w:t>
            </w:r>
          </w:p>
        </w:tc>
        <w:tc>
          <w:tcPr>
            <w:tcW w:w="2268" w:type="dxa"/>
            <w:vMerge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Merge/>
            <w:vAlign w:val="center"/>
          </w:tcPr>
          <w:p w:rsidR="000E61B0" w:rsidRPr="00162F3B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1B0" w:rsidTr="00845D14">
        <w:trPr>
          <w:trHeight w:val="712"/>
        </w:trPr>
        <w:tc>
          <w:tcPr>
            <w:tcW w:w="2606" w:type="dxa"/>
            <w:vMerge/>
            <w:vAlign w:val="center"/>
          </w:tcPr>
          <w:p w:rsidR="000E61B0" w:rsidRPr="00200542" w:rsidRDefault="000E61B0" w:rsidP="00BA27EF">
            <w:pPr>
              <w:pStyle w:val="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845D14" w:rsidRPr="00200542" w:rsidRDefault="00845D14" w:rsidP="00845D14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00542">
              <w:rPr>
                <w:rFonts w:ascii="Times New Roman" w:eastAsia="Calibri" w:hAnsi="Times New Roman" w:cs="Times New Roman"/>
                <w:bCs/>
              </w:rPr>
              <w:t xml:space="preserve">Памятник авиаполку </w:t>
            </w:r>
          </w:p>
          <w:p w:rsidR="00845D14" w:rsidRPr="00200542" w:rsidRDefault="00845D14" w:rsidP="00845D14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00542">
              <w:rPr>
                <w:rFonts w:ascii="Times New Roman" w:eastAsia="Calibri" w:hAnsi="Times New Roman" w:cs="Times New Roman"/>
                <w:bCs/>
              </w:rPr>
              <w:t>им. «Нормандия-Неман»</w:t>
            </w:r>
          </w:p>
          <w:p w:rsidR="000E61B0" w:rsidRPr="00200542" w:rsidRDefault="00845D14" w:rsidP="00845D14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eastAsia="Calibri" w:hAnsi="Times New Roman" w:cs="Times New Roman"/>
                <w:bCs/>
              </w:rPr>
              <w:t xml:space="preserve">(ул. </w:t>
            </w:r>
            <w:proofErr w:type="spellStart"/>
            <w:r w:rsidRPr="00200542">
              <w:rPr>
                <w:rFonts w:ascii="Times New Roman" w:eastAsia="Calibri" w:hAnsi="Times New Roman" w:cs="Times New Roman"/>
                <w:bCs/>
              </w:rPr>
              <w:t>Лежневская</w:t>
            </w:r>
            <w:proofErr w:type="spellEnd"/>
            <w:r w:rsidRPr="0020054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Merge/>
            <w:vAlign w:val="center"/>
          </w:tcPr>
          <w:p w:rsidR="000E61B0" w:rsidRPr="00162F3B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1B0" w:rsidTr="00845D14">
        <w:trPr>
          <w:trHeight w:val="439"/>
        </w:trPr>
        <w:tc>
          <w:tcPr>
            <w:tcW w:w="2606" w:type="dxa"/>
            <w:vMerge/>
            <w:vAlign w:val="center"/>
          </w:tcPr>
          <w:p w:rsidR="000E61B0" w:rsidRPr="00200542" w:rsidRDefault="000E61B0" w:rsidP="00BA27EF">
            <w:pPr>
              <w:pStyle w:val="1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:rsidR="000E61B0" w:rsidRPr="00200542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0E61B0" w:rsidRPr="00200542" w:rsidRDefault="00845D14" w:rsidP="00BA27EF">
            <w:pPr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у памятников и мемориальных досок Героям ВОВ,  расположенных на территории образовательных учреждений.</w:t>
            </w:r>
          </w:p>
        </w:tc>
        <w:tc>
          <w:tcPr>
            <w:tcW w:w="2268" w:type="dxa"/>
            <w:vMerge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Merge/>
            <w:vAlign w:val="center"/>
          </w:tcPr>
          <w:p w:rsidR="000E61B0" w:rsidRPr="00162F3B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1B0" w:rsidTr="00845D14">
        <w:tc>
          <w:tcPr>
            <w:tcW w:w="2606" w:type="dxa"/>
            <w:vAlign w:val="center"/>
          </w:tcPr>
          <w:p w:rsidR="000E61B0" w:rsidRPr="009F4760" w:rsidRDefault="000E61B0" w:rsidP="00BA27EF">
            <w:pPr>
              <w:pStyle w:val="1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9F4760">
              <w:rPr>
                <w:rFonts w:ascii="Times New Roman" w:eastAsiaTheme="minorHAnsi" w:hAnsi="Times New Roman" w:cs="Times New Roman"/>
              </w:rPr>
              <w:lastRenderedPageBreak/>
              <w:t xml:space="preserve">Городская акция </w:t>
            </w:r>
          </w:p>
          <w:p w:rsidR="000E61B0" w:rsidRPr="009F4760" w:rsidRDefault="000E61B0" w:rsidP="00BA27EF">
            <w:pPr>
              <w:pStyle w:val="1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9F4760">
              <w:rPr>
                <w:rFonts w:ascii="Times New Roman" w:eastAsiaTheme="minorHAnsi" w:hAnsi="Times New Roman" w:cs="Times New Roman"/>
              </w:rPr>
              <w:t>«Наследники Победы»</w:t>
            </w:r>
          </w:p>
        </w:tc>
        <w:tc>
          <w:tcPr>
            <w:tcW w:w="1471" w:type="dxa"/>
            <w:vAlign w:val="center"/>
          </w:tcPr>
          <w:p w:rsidR="000E61B0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9 мая </w:t>
            </w:r>
          </w:p>
          <w:p w:rsidR="000E61B0" w:rsidRPr="00200542" w:rsidRDefault="000E61B0" w:rsidP="000E61B0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 xml:space="preserve"> в 1</w:t>
            </w:r>
            <w:r>
              <w:rPr>
                <w:rFonts w:ascii="Times New Roman" w:hAnsi="Times New Roman" w:cs="Times New Roman"/>
              </w:rPr>
              <w:t>2</w:t>
            </w:r>
            <w:r w:rsidRPr="002005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95" w:type="dxa"/>
            <w:vAlign w:val="center"/>
          </w:tcPr>
          <w:p w:rsidR="000E61B0" w:rsidRPr="00200542" w:rsidRDefault="000E61B0" w:rsidP="000E61B0">
            <w:pPr>
              <w:jc w:val="center"/>
              <w:rPr>
                <w:rFonts w:ascii="Times New Roman" w:hAnsi="Times New Roman" w:cs="Times New Roman"/>
              </w:rPr>
            </w:pPr>
            <w:r w:rsidRPr="00200542">
              <w:rPr>
                <w:rFonts w:ascii="Times New Roman" w:hAnsi="Times New Roman" w:cs="Times New Roman"/>
              </w:rPr>
              <w:t>пл. Победы</w:t>
            </w:r>
          </w:p>
        </w:tc>
        <w:tc>
          <w:tcPr>
            <w:tcW w:w="2268" w:type="dxa"/>
            <w:vMerge/>
            <w:vAlign w:val="center"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vAlign w:val="center"/>
          </w:tcPr>
          <w:p w:rsidR="000E61B0" w:rsidRPr="00162F3B" w:rsidRDefault="000E61B0" w:rsidP="003B13B0">
            <w:pPr>
              <w:jc w:val="both"/>
              <w:rPr>
                <w:rFonts w:ascii="Times New Roman" w:hAnsi="Times New Roman" w:cs="Times New Roman"/>
              </w:rPr>
            </w:pPr>
            <w:r w:rsidRPr="00162F3B">
              <w:rPr>
                <w:rFonts w:ascii="Times New Roman" w:hAnsi="Times New Roman" w:cs="Times New Roman"/>
              </w:rPr>
              <w:t xml:space="preserve">Традиционно это мероприятие проводится силами учащихся и воспитанников образовательных учреждений. Пройдёт акция </w:t>
            </w:r>
            <w:r w:rsidR="0025035B">
              <w:rPr>
                <w:rFonts w:ascii="Times New Roman" w:hAnsi="Times New Roman" w:cs="Times New Roman"/>
              </w:rPr>
              <w:t xml:space="preserve">по развёртыванию копии Знамени Победы </w:t>
            </w:r>
            <w:proofErr w:type="gramStart"/>
            <w:r w:rsidR="0025035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25035B">
              <w:rPr>
                <w:rFonts w:ascii="Times New Roman" w:hAnsi="Times New Roman" w:cs="Times New Roman"/>
              </w:rPr>
              <w:t xml:space="preserve"> военно-патриотических отрядов</w:t>
            </w:r>
            <w:r w:rsidR="003B13B0">
              <w:rPr>
                <w:rFonts w:ascii="Times New Roman" w:hAnsi="Times New Roman" w:cs="Times New Roman"/>
              </w:rPr>
              <w:t xml:space="preserve">. Состоится торжественный приём в ряды </w:t>
            </w:r>
            <w:proofErr w:type="spellStart"/>
            <w:r w:rsidR="003B13B0">
              <w:rPr>
                <w:rFonts w:ascii="Times New Roman" w:hAnsi="Times New Roman" w:cs="Times New Roman"/>
              </w:rPr>
              <w:t>Юнармии</w:t>
            </w:r>
            <w:proofErr w:type="spellEnd"/>
            <w:r w:rsidR="003B13B0">
              <w:rPr>
                <w:rFonts w:ascii="Times New Roman" w:hAnsi="Times New Roman" w:cs="Times New Roman"/>
              </w:rPr>
              <w:t xml:space="preserve"> обучающихся ВПША «Высота».</w:t>
            </w:r>
          </w:p>
        </w:tc>
      </w:tr>
      <w:tr w:rsidR="000E61B0" w:rsidTr="00845D14">
        <w:tc>
          <w:tcPr>
            <w:tcW w:w="2606" w:type="dxa"/>
            <w:vAlign w:val="center"/>
          </w:tcPr>
          <w:p w:rsidR="000E61B0" w:rsidRPr="009F4760" w:rsidRDefault="000E61B0" w:rsidP="00BA27EF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акция «Троллейбус памяти»</w:t>
            </w:r>
          </w:p>
        </w:tc>
        <w:tc>
          <w:tcPr>
            <w:tcW w:w="1471" w:type="dxa"/>
            <w:vAlign w:val="center"/>
          </w:tcPr>
          <w:p w:rsidR="000E61B0" w:rsidRDefault="000E61B0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00542">
              <w:rPr>
                <w:rFonts w:ascii="Times New Roman" w:hAnsi="Times New Roman" w:cs="Times New Roman"/>
              </w:rPr>
              <w:t xml:space="preserve">9 мая </w:t>
            </w:r>
          </w:p>
          <w:p w:rsidR="00757DE7" w:rsidRPr="00200542" w:rsidRDefault="00757DE7" w:rsidP="00BA27EF">
            <w:pPr>
              <w:tabs>
                <w:tab w:val="left" w:pos="124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(в течение дня)</w:t>
            </w:r>
          </w:p>
        </w:tc>
        <w:tc>
          <w:tcPr>
            <w:tcW w:w="3295" w:type="dxa"/>
            <w:vAlign w:val="center"/>
          </w:tcPr>
          <w:p w:rsidR="00A45D0D" w:rsidRDefault="000E61B0" w:rsidP="00A45D0D">
            <w:pPr>
              <w:pStyle w:val="3"/>
              <w:outlineLvl w:val="2"/>
              <w:rPr>
                <w:sz w:val="22"/>
                <w:szCs w:val="22"/>
                <w:lang w:eastAsia="en-US"/>
              </w:rPr>
            </w:pPr>
            <w:r w:rsidRPr="00BC7636">
              <w:rPr>
                <w:sz w:val="22"/>
                <w:szCs w:val="22"/>
                <w:lang w:eastAsia="en-US"/>
              </w:rPr>
              <w:t>по маршруту</w:t>
            </w:r>
            <w:r w:rsidR="00A45D0D">
              <w:rPr>
                <w:sz w:val="22"/>
                <w:szCs w:val="22"/>
                <w:lang w:eastAsia="en-US"/>
              </w:rPr>
              <w:t xml:space="preserve"> (</w:t>
            </w:r>
            <w:r w:rsidR="00A45D0D" w:rsidRPr="003B13B0">
              <w:rPr>
                <w:b/>
                <w:i/>
                <w:sz w:val="22"/>
                <w:szCs w:val="22"/>
                <w:lang w:eastAsia="en-US"/>
              </w:rPr>
              <w:t>предварительно</w:t>
            </w:r>
            <w:r w:rsidR="00A45D0D">
              <w:rPr>
                <w:sz w:val="22"/>
                <w:szCs w:val="22"/>
                <w:lang w:eastAsia="en-US"/>
              </w:rPr>
              <w:t>)</w:t>
            </w:r>
            <w:r w:rsidRPr="00BC7636">
              <w:rPr>
                <w:sz w:val="22"/>
                <w:szCs w:val="22"/>
                <w:lang w:eastAsia="en-US"/>
              </w:rPr>
              <w:t xml:space="preserve">: </w:t>
            </w:r>
          </w:p>
          <w:p w:rsidR="000E61B0" w:rsidRPr="00BC7636" w:rsidRDefault="000E61B0" w:rsidP="00A45D0D">
            <w:pPr>
              <w:pStyle w:val="3"/>
              <w:outlineLvl w:val="2"/>
            </w:pPr>
            <w:r w:rsidRPr="00BC7636">
              <w:rPr>
                <w:sz w:val="22"/>
                <w:szCs w:val="22"/>
                <w:lang w:eastAsia="en-US"/>
              </w:rPr>
              <w:t xml:space="preserve">пл. Пушкина - пр. Ленина - ул. Карла Маркса - </w:t>
            </w:r>
            <w:proofErr w:type="spellStart"/>
            <w:r w:rsidRPr="00BC7636">
              <w:rPr>
                <w:sz w:val="22"/>
                <w:szCs w:val="22"/>
                <w:lang w:eastAsia="en-US"/>
              </w:rPr>
              <w:t>Шереметевский</w:t>
            </w:r>
            <w:proofErr w:type="spellEnd"/>
            <w:r w:rsidRPr="00BC7636">
              <w:rPr>
                <w:sz w:val="22"/>
                <w:szCs w:val="22"/>
                <w:lang w:eastAsia="en-US"/>
              </w:rPr>
              <w:t xml:space="preserve"> проспект - пр. Ленина - пл. Пушкина</w:t>
            </w:r>
          </w:p>
        </w:tc>
        <w:tc>
          <w:tcPr>
            <w:tcW w:w="2268" w:type="dxa"/>
            <w:vMerge/>
          </w:tcPr>
          <w:p w:rsidR="000E61B0" w:rsidRPr="00200542" w:rsidRDefault="000E61B0" w:rsidP="00BA2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0E61B0" w:rsidRPr="00162F3B" w:rsidRDefault="000E61B0" w:rsidP="00ED1F8E">
            <w:pPr>
              <w:pStyle w:val="1"/>
              <w:ind w:left="0"/>
              <w:rPr>
                <w:rFonts w:ascii="Times New Roman" w:eastAsiaTheme="minorHAnsi" w:hAnsi="Times New Roman" w:cs="Times New Roman"/>
              </w:rPr>
            </w:pPr>
            <w:r w:rsidRPr="00162F3B">
              <w:rPr>
                <w:rFonts w:ascii="Times New Roman" w:eastAsiaTheme="minorHAnsi" w:hAnsi="Times New Roman" w:cs="Times New Roman"/>
              </w:rPr>
              <w:t xml:space="preserve">Проект «Троллейбус памяти» является лауреатом Всероссийского конкурса «Доброволец России – 2018». Проект предполагает организацию работы троллейбуса, который пройдёт по одному (двум) городским маршрутам </w:t>
            </w:r>
            <w:r w:rsidR="00A45D0D">
              <w:rPr>
                <w:rFonts w:ascii="Times New Roman" w:eastAsiaTheme="minorHAnsi" w:hAnsi="Times New Roman" w:cs="Times New Roman"/>
              </w:rPr>
              <w:t xml:space="preserve">с трансляцией </w:t>
            </w:r>
            <w:proofErr w:type="spellStart"/>
            <w:r w:rsidR="00A45D0D">
              <w:rPr>
                <w:rFonts w:ascii="Times New Roman" w:eastAsiaTheme="minorHAnsi" w:hAnsi="Times New Roman" w:cs="Times New Roman"/>
              </w:rPr>
              <w:t>подкастов</w:t>
            </w:r>
            <w:proofErr w:type="spellEnd"/>
            <w:r w:rsidR="00ED1F8E">
              <w:rPr>
                <w:rFonts w:ascii="Times New Roman" w:eastAsiaTheme="minorHAnsi" w:hAnsi="Times New Roman" w:cs="Times New Roman"/>
              </w:rPr>
              <w:t xml:space="preserve"> на тему: «Иваново-город трудовой доблести».</w:t>
            </w:r>
            <w:r w:rsidR="0025035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256455" w:rsidRDefault="00256455" w:rsidP="0025035B"/>
    <w:sectPr w:rsidR="00256455" w:rsidSect="002005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B0"/>
    <w:rsid w:val="00077EA8"/>
    <w:rsid w:val="000E61B0"/>
    <w:rsid w:val="00195365"/>
    <w:rsid w:val="0025035B"/>
    <w:rsid w:val="00256455"/>
    <w:rsid w:val="00283E5A"/>
    <w:rsid w:val="002B5A8F"/>
    <w:rsid w:val="003B13B0"/>
    <w:rsid w:val="00757DE7"/>
    <w:rsid w:val="00845D14"/>
    <w:rsid w:val="00A45D0D"/>
    <w:rsid w:val="00D223B5"/>
    <w:rsid w:val="00DA70C7"/>
    <w:rsid w:val="00ED1F8E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B0"/>
  </w:style>
  <w:style w:type="paragraph" w:styleId="3">
    <w:name w:val="heading 3"/>
    <w:basedOn w:val="a"/>
    <w:next w:val="a"/>
    <w:link w:val="30"/>
    <w:qFormat/>
    <w:rsid w:val="000E61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1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E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0E61B0"/>
    <w:pPr>
      <w:spacing w:after="0"/>
      <w:ind w:left="720"/>
      <w:jc w:val="both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99"/>
    <w:qFormat/>
    <w:rsid w:val="000E61B0"/>
    <w:pPr>
      <w:spacing w:after="0"/>
      <w:ind w:left="72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19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B0"/>
  </w:style>
  <w:style w:type="paragraph" w:styleId="3">
    <w:name w:val="heading 3"/>
    <w:basedOn w:val="a"/>
    <w:next w:val="a"/>
    <w:link w:val="30"/>
    <w:qFormat/>
    <w:rsid w:val="000E61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1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E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0E61B0"/>
    <w:pPr>
      <w:spacing w:after="0"/>
      <w:ind w:left="720"/>
      <w:jc w:val="both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99"/>
    <w:qFormat/>
    <w:rsid w:val="000E61B0"/>
    <w:pPr>
      <w:spacing w:after="0"/>
      <w:ind w:left="72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19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6</cp:revision>
  <dcterms:created xsi:type="dcterms:W3CDTF">2021-04-02T07:30:00Z</dcterms:created>
  <dcterms:modified xsi:type="dcterms:W3CDTF">2021-04-02T09:10:00Z</dcterms:modified>
</cp:coreProperties>
</file>